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A9" w:rsidRPr="00BD4DD0" w:rsidRDefault="003E46A9" w:rsidP="003E46A9">
      <w:pPr>
        <w:jc w:val="center"/>
        <w:rPr>
          <w:rFonts w:eastAsia="Times New Roman"/>
          <w:b/>
        </w:rPr>
      </w:pPr>
      <w:r w:rsidRPr="00BD4DD0">
        <w:rPr>
          <w:rFonts w:eastAsia="Times New Roman"/>
          <w:b/>
        </w:rPr>
        <w:t xml:space="preserve">Track </w:t>
      </w:r>
      <w:r>
        <w:rPr>
          <w:rFonts w:eastAsia="Times New Roman"/>
          <w:b/>
        </w:rPr>
        <w:t>2</w:t>
      </w:r>
      <w:r w:rsidRPr="00BD4DD0">
        <w:rPr>
          <w:rFonts w:eastAsia="Times New Roman"/>
          <w:b/>
        </w:rPr>
        <w:t xml:space="preserve"> Preparation Plan</w:t>
      </w:r>
      <w:bookmarkStart w:id="0" w:name="_GoBack"/>
      <w:bookmarkEnd w:id="0"/>
    </w:p>
    <w:p w:rsidR="003E46A9" w:rsidRDefault="003E46A9" w:rsidP="003E46A9">
      <w:pPr>
        <w:rPr>
          <w:rFonts w:eastAsia="Times New Roman"/>
        </w:rPr>
      </w:pPr>
      <w:r>
        <w:rPr>
          <w:rFonts w:eastAsia="Times New Roman"/>
        </w:rPr>
        <w:t>Your Track 2 Preparation Plan consists of two sections. In the Section 1, you will use the feedback from your peers and your instructors to assess your development as an independent researcher and to develop a plan to improve your research skills between Tracks 2 and 3. In the second section, you will build upon your Track 2 final assessment to refine the work on your Research Plan and prepare to continue the iterative process</w:t>
      </w:r>
      <w:r w:rsidR="00011D0F">
        <w:rPr>
          <w:rFonts w:eastAsia="Times New Roman"/>
        </w:rPr>
        <w:t xml:space="preserve"> to complete your Research </w:t>
      </w:r>
      <w:r w:rsidR="00DD4723">
        <w:rPr>
          <w:rFonts w:eastAsia="Times New Roman"/>
        </w:rPr>
        <w:t>Plan in</w:t>
      </w:r>
      <w:r>
        <w:rPr>
          <w:rFonts w:eastAsia="Times New Roman"/>
        </w:rPr>
        <w:t xml:space="preserve"> Track 3. </w:t>
      </w:r>
    </w:p>
    <w:p w:rsidR="003E46A9" w:rsidRPr="00BD4DD0" w:rsidRDefault="003E46A9" w:rsidP="003E46A9">
      <w:pPr>
        <w:rPr>
          <w:rFonts w:eastAsia="Times New Roman"/>
          <w:b/>
        </w:rPr>
      </w:pPr>
      <w:r w:rsidRPr="00BD4DD0">
        <w:rPr>
          <w:rFonts w:eastAsia="Times New Roman"/>
          <w:b/>
        </w:rPr>
        <w:t>Section 1</w:t>
      </w:r>
      <w:r>
        <w:rPr>
          <w:rFonts w:eastAsia="Times New Roman"/>
          <w:b/>
        </w:rPr>
        <w:t xml:space="preserve"> – Skill Development</w:t>
      </w:r>
    </w:p>
    <w:p w:rsidR="003E46A9" w:rsidRDefault="003E46A9" w:rsidP="003E46A9">
      <w:pPr>
        <w:rPr>
          <w:rFonts w:eastAsia="Times New Roman"/>
        </w:rPr>
      </w:pPr>
      <w:r>
        <w:rPr>
          <w:rFonts w:eastAsia="Times New Roman"/>
        </w:rPr>
        <w:t xml:space="preserve">In Track 2, each activity in the Track 2 Colloquium Courseroom and the Weekend Experience are tied to specific outcomes, competencies, and objectives. Over the course of your Track 2 experience, you received feedback from your instructor and your peers. Use the feedback that you received from your instructor and peers to identify </w:t>
      </w:r>
      <w:r w:rsidR="00011D0F">
        <w:rPr>
          <w:rFonts w:eastAsia="Times New Roman"/>
        </w:rPr>
        <w:t>competencies</w:t>
      </w:r>
      <w:r>
        <w:rPr>
          <w:rFonts w:eastAsia="Times New Roman"/>
        </w:rPr>
        <w:t xml:space="preserve"> that you need to develop between Tracks 2 and 3. Then, in the right hand column state the objective</w:t>
      </w:r>
      <w:r w:rsidR="00011D0F">
        <w:rPr>
          <w:rFonts w:eastAsia="Times New Roman"/>
        </w:rPr>
        <w:t>(s) that align with the competency that you need to develop</w:t>
      </w:r>
      <w:r>
        <w:rPr>
          <w:rFonts w:eastAsia="Times New Roman"/>
        </w:rPr>
        <w:t xml:space="preserve">, </w:t>
      </w:r>
      <w:r w:rsidR="00011D0F">
        <w:rPr>
          <w:rFonts w:eastAsia="Times New Roman"/>
        </w:rPr>
        <w:t xml:space="preserve"> the </w:t>
      </w:r>
      <w:r>
        <w:rPr>
          <w:rFonts w:eastAsia="Times New Roman"/>
        </w:rPr>
        <w:t>action</w:t>
      </w:r>
      <w:r w:rsidR="00011D0F">
        <w:rPr>
          <w:rFonts w:eastAsia="Times New Roman"/>
        </w:rPr>
        <w:t>(s)</w:t>
      </w:r>
      <w:r>
        <w:rPr>
          <w:rFonts w:eastAsia="Times New Roman"/>
        </w:rPr>
        <w:t xml:space="preserve">, </w:t>
      </w:r>
      <w:r w:rsidR="00011D0F">
        <w:rPr>
          <w:rFonts w:eastAsia="Times New Roman"/>
        </w:rPr>
        <w:t xml:space="preserve">the </w:t>
      </w:r>
      <w:r>
        <w:rPr>
          <w:rFonts w:eastAsia="Times New Roman"/>
        </w:rPr>
        <w:t>resources that you will need to develop your skills, and the date you will complete the action</w:t>
      </w:r>
      <w:r w:rsidR="00011D0F">
        <w:rPr>
          <w:rFonts w:eastAsia="Times New Roman"/>
        </w:rPr>
        <w:t>(s)</w:t>
      </w:r>
      <w:r>
        <w:rPr>
          <w:rFonts w:eastAsia="Times New Roman"/>
        </w:rPr>
        <w:t>. This includes competencies that you did not meet in Track 2 and/or</w:t>
      </w:r>
      <w:r w:rsidR="00DD4723">
        <w:rPr>
          <w:rFonts w:eastAsia="Times New Roman"/>
        </w:rPr>
        <w:t xml:space="preserve"> competencies that you are </w:t>
      </w:r>
      <w:r>
        <w:rPr>
          <w:rFonts w:eastAsia="Times New Roman"/>
        </w:rPr>
        <w:t xml:space="preserve"> </w:t>
      </w:r>
      <w:r w:rsidR="00DD4723">
        <w:rPr>
          <w:rFonts w:eastAsia="Times New Roman"/>
        </w:rPr>
        <w:t>continuing to develop to prepare</w:t>
      </w:r>
      <w:r>
        <w:rPr>
          <w:rFonts w:eastAsia="Times New Roman"/>
        </w:rPr>
        <w:t xml:space="preserve"> for Track 3. </w:t>
      </w:r>
    </w:p>
    <w:p w:rsidR="003E46A9" w:rsidRPr="009653DE" w:rsidRDefault="003E46A9" w:rsidP="003E46A9">
      <w:pPr>
        <w:pStyle w:val="BodyText"/>
        <w:rPr>
          <w:rFonts w:ascii="Calibri" w:hAnsi="Calibri" w:cs="Calibri"/>
        </w:rPr>
      </w:pPr>
      <w:r>
        <w:rPr>
          <w:rFonts w:ascii="Calibri" w:hAnsi="Calibri"/>
        </w:rPr>
        <w:t xml:space="preserve">Each Colloquia Track builds upon the next Track and your skill development as an independent researcher depends upon your work to develop your research skills as defined in the Colloquia Outcomes and Competencies. Always be aware of your strengths and areas that require additional development. Utilize your time in your coursework to improve your research skills. </w:t>
      </w:r>
      <w:r w:rsidR="00DD4723">
        <w:rPr>
          <w:rFonts w:ascii="Calibri" w:hAnsi="Calibri"/>
        </w:rPr>
        <w:t>U</w:t>
      </w:r>
      <w:r w:rsidRPr="009653DE">
        <w:rPr>
          <w:rFonts w:ascii="Calibri" w:hAnsi="Calibri" w:cs="Calibri"/>
        </w:rPr>
        <w:t xml:space="preserve">se as many action steps as you need to articulate your plans.  Remember, you </w:t>
      </w:r>
      <w:r>
        <w:rPr>
          <w:rFonts w:ascii="Calibri" w:hAnsi="Calibri" w:cs="Calibri"/>
        </w:rPr>
        <w:t xml:space="preserve">are developing a </w:t>
      </w:r>
      <w:r w:rsidRPr="009653DE">
        <w:rPr>
          <w:rFonts w:ascii="Calibri" w:hAnsi="Calibri" w:cs="Calibri"/>
        </w:rPr>
        <w:t xml:space="preserve">plan that you will work on between now and the Track </w:t>
      </w:r>
      <w:r>
        <w:rPr>
          <w:rFonts w:ascii="Calibri" w:hAnsi="Calibri" w:cs="Calibri"/>
        </w:rPr>
        <w:t>3</w:t>
      </w:r>
      <w:r w:rsidRPr="009653DE">
        <w:rPr>
          <w:rFonts w:ascii="Calibri" w:hAnsi="Calibri" w:cs="Calibri"/>
        </w:rPr>
        <w:t xml:space="preserve"> Colloquium Course.</w:t>
      </w:r>
    </w:p>
    <w:p w:rsidR="003E46A9" w:rsidRDefault="003E46A9" w:rsidP="003E46A9">
      <w:pPr>
        <w:rPr>
          <w:rFonts w:eastAsia="Times New Roman"/>
        </w:rPr>
      </w:pPr>
      <w:r>
        <w:rPr>
          <w:rFonts w:eastAsia="Times New Roman"/>
        </w:rPr>
        <w:t xml:space="preserve"> </w:t>
      </w: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p w:rsidR="003E46A9" w:rsidRDefault="003E46A9" w:rsidP="003E46A9">
      <w:pPr>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3899"/>
        <w:gridCol w:w="3515"/>
      </w:tblGrid>
      <w:tr w:rsidR="006430AC" w:rsidRPr="00D1505B" w:rsidTr="006430AC">
        <w:tc>
          <w:tcPr>
            <w:tcW w:w="2162" w:type="dxa"/>
            <w:tcBorders>
              <w:bottom w:val="single" w:sz="18" w:space="0" w:color="auto"/>
            </w:tcBorders>
            <w:shd w:val="clear" w:color="auto" w:fill="F2F2F2"/>
          </w:tcPr>
          <w:p w:rsidR="006430AC" w:rsidRPr="00D1505B" w:rsidRDefault="006430AC" w:rsidP="00D1505B">
            <w:pPr>
              <w:spacing w:after="0" w:line="240" w:lineRule="auto"/>
              <w:jc w:val="center"/>
              <w:rPr>
                <w:rFonts w:eastAsia="Times New Roman"/>
                <w:b/>
                <w:sz w:val="20"/>
                <w:szCs w:val="20"/>
              </w:rPr>
            </w:pPr>
            <w:r w:rsidRPr="00D1505B">
              <w:rPr>
                <w:rFonts w:eastAsia="Times New Roman"/>
                <w:sz w:val="20"/>
                <w:szCs w:val="20"/>
              </w:rPr>
              <w:lastRenderedPageBreak/>
              <w:br w:type="page"/>
            </w:r>
            <w:r w:rsidRPr="00D1505B">
              <w:rPr>
                <w:rFonts w:eastAsia="Times New Roman"/>
                <w:b/>
                <w:sz w:val="20"/>
                <w:szCs w:val="20"/>
              </w:rPr>
              <w:t xml:space="preserve">Colloquia </w:t>
            </w:r>
          </w:p>
          <w:p w:rsidR="006430AC" w:rsidRPr="00D1505B" w:rsidRDefault="006430AC" w:rsidP="00D1505B">
            <w:pPr>
              <w:spacing w:after="0" w:line="240" w:lineRule="auto"/>
              <w:jc w:val="center"/>
              <w:rPr>
                <w:rFonts w:eastAsia="Times New Roman"/>
                <w:b/>
                <w:sz w:val="20"/>
                <w:szCs w:val="20"/>
              </w:rPr>
            </w:pPr>
            <w:r w:rsidRPr="00D1505B">
              <w:rPr>
                <w:rFonts w:eastAsia="Times New Roman"/>
                <w:b/>
                <w:sz w:val="20"/>
                <w:szCs w:val="20"/>
              </w:rPr>
              <w:t>Academic Outcomes</w:t>
            </w:r>
          </w:p>
        </w:tc>
        <w:tc>
          <w:tcPr>
            <w:tcW w:w="3899" w:type="dxa"/>
            <w:tcBorders>
              <w:bottom w:val="single" w:sz="18" w:space="0" w:color="auto"/>
            </w:tcBorders>
            <w:shd w:val="clear" w:color="auto" w:fill="F2F2F2"/>
          </w:tcPr>
          <w:p w:rsidR="006430AC" w:rsidRPr="00D1505B" w:rsidRDefault="006430AC" w:rsidP="00D1505B">
            <w:pPr>
              <w:spacing w:after="0" w:line="240" w:lineRule="auto"/>
              <w:jc w:val="center"/>
              <w:rPr>
                <w:rFonts w:eastAsia="Times New Roman"/>
                <w:b/>
                <w:sz w:val="20"/>
                <w:szCs w:val="20"/>
              </w:rPr>
            </w:pPr>
            <w:r w:rsidRPr="00D1505B">
              <w:rPr>
                <w:rFonts w:eastAsia="Times New Roman"/>
                <w:b/>
                <w:sz w:val="20"/>
                <w:szCs w:val="20"/>
              </w:rPr>
              <w:t>Track 2 Competencies</w:t>
            </w:r>
          </w:p>
          <w:p w:rsidR="006430AC" w:rsidRPr="00D1505B" w:rsidRDefault="006430AC" w:rsidP="00D1505B">
            <w:pPr>
              <w:spacing w:after="0" w:line="240" w:lineRule="auto"/>
              <w:jc w:val="center"/>
              <w:rPr>
                <w:rFonts w:eastAsia="Times New Roman"/>
                <w:b/>
                <w:i/>
                <w:sz w:val="20"/>
                <w:szCs w:val="20"/>
              </w:rPr>
            </w:pPr>
          </w:p>
        </w:tc>
        <w:tc>
          <w:tcPr>
            <w:tcW w:w="3515" w:type="dxa"/>
            <w:tcBorders>
              <w:bottom w:val="single" w:sz="18" w:space="0" w:color="auto"/>
            </w:tcBorders>
            <w:shd w:val="clear" w:color="auto" w:fill="F2F2F2"/>
          </w:tcPr>
          <w:p w:rsidR="006430AC" w:rsidRPr="00D1505B" w:rsidRDefault="006430AC" w:rsidP="006561EE">
            <w:pPr>
              <w:spacing w:after="0" w:line="240" w:lineRule="auto"/>
              <w:jc w:val="center"/>
              <w:rPr>
                <w:rFonts w:eastAsia="Times New Roman"/>
                <w:sz w:val="20"/>
                <w:szCs w:val="20"/>
              </w:rPr>
            </w:pPr>
            <w:r w:rsidRPr="001F0BE3">
              <w:rPr>
                <w:b/>
              </w:rPr>
              <w:t>Developmental Plan</w:t>
            </w:r>
          </w:p>
        </w:tc>
      </w:tr>
      <w:tr w:rsidR="006430AC" w:rsidRPr="00D1505B" w:rsidTr="006430AC">
        <w:trPr>
          <w:trHeight w:val="792"/>
        </w:trPr>
        <w:tc>
          <w:tcPr>
            <w:tcW w:w="2162" w:type="dxa"/>
            <w:vMerge w:val="restart"/>
            <w:tcBorders>
              <w:top w:val="single" w:sz="18" w:space="0" w:color="auto"/>
              <w:left w:val="single" w:sz="18" w:space="0" w:color="auto"/>
              <w:bottom w:val="single" w:sz="6" w:space="0" w:color="auto"/>
              <w:right w:val="single" w:sz="6" w:space="0" w:color="auto"/>
            </w:tcBorders>
          </w:tcPr>
          <w:p w:rsidR="006430AC" w:rsidRPr="00D1505B" w:rsidRDefault="006430AC" w:rsidP="00D1505B">
            <w:pPr>
              <w:numPr>
                <w:ilvl w:val="0"/>
                <w:numId w:val="1"/>
              </w:numPr>
              <w:autoSpaceDE w:val="0"/>
              <w:autoSpaceDN w:val="0"/>
              <w:adjustRightInd w:val="0"/>
              <w:spacing w:after="0" w:line="240" w:lineRule="auto"/>
              <w:contextualSpacing/>
              <w:rPr>
                <w:rFonts w:eastAsia="Times New Roman"/>
                <w:sz w:val="20"/>
                <w:szCs w:val="20"/>
              </w:rPr>
            </w:pPr>
            <w:r w:rsidRPr="00D1505B">
              <w:rPr>
                <w:rFonts w:eastAsia="Times New Roman"/>
                <w:b/>
                <w:sz w:val="20"/>
                <w:szCs w:val="20"/>
              </w:rPr>
              <w:t xml:space="preserve">Scholar Practitioner: </w:t>
            </w:r>
            <w:r w:rsidRPr="00D1505B">
              <w:rPr>
                <w:rFonts w:eastAsia="Times New Roman"/>
                <w:sz w:val="20"/>
                <w:szCs w:val="20"/>
              </w:rPr>
              <w:t>Develop the attributes of scholarship as they are applied to practice.</w:t>
            </w:r>
          </w:p>
          <w:p w:rsidR="006430AC" w:rsidRPr="00D1505B" w:rsidRDefault="006430AC" w:rsidP="00D1505B">
            <w:pPr>
              <w:autoSpaceDE w:val="0"/>
              <w:autoSpaceDN w:val="0"/>
              <w:adjustRightInd w:val="0"/>
              <w:spacing w:after="0" w:line="240" w:lineRule="auto"/>
              <w:ind w:left="360"/>
              <w:rPr>
                <w:rFonts w:eastAsia="Times New Roman"/>
                <w:b/>
                <w:sz w:val="20"/>
                <w:szCs w:val="20"/>
              </w:rPr>
            </w:pPr>
          </w:p>
          <w:p w:rsidR="006430AC" w:rsidRPr="00D1505B" w:rsidRDefault="006430AC" w:rsidP="00D1505B">
            <w:pPr>
              <w:autoSpaceDE w:val="0"/>
              <w:autoSpaceDN w:val="0"/>
              <w:adjustRightInd w:val="0"/>
              <w:spacing w:after="0" w:line="240" w:lineRule="auto"/>
              <w:ind w:left="360"/>
              <w:rPr>
                <w:rFonts w:eastAsia="Times New Roman"/>
                <w:i/>
                <w:sz w:val="20"/>
                <w:szCs w:val="20"/>
              </w:rPr>
            </w:pPr>
          </w:p>
        </w:tc>
        <w:tc>
          <w:tcPr>
            <w:tcW w:w="3899" w:type="dxa"/>
            <w:tcBorders>
              <w:top w:val="single" w:sz="18" w:space="0" w:color="auto"/>
              <w:left w:val="single" w:sz="6" w:space="0" w:color="auto"/>
              <w:bottom w:val="single" w:sz="6" w:space="0" w:color="auto"/>
              <w:right w:val="single" w:sz="6" w:space="0" w:color="auto"/>
            </w:tcBorders>
          </w:tcPr>
          <w:p w:rsidR="006430AC" w:rsidRPr="00D1505B" w:rsidRDefault="006430AC" w:rsidP="00D1505B">
            <w:pPr>
              <w:spacing w:after="0" w:line="240" w:lineRule="auto"/>
              <w:rPr>
                <w:rFonts w:eastAsia="Times New Roman"/>
                <w:sz w:val="20"/>
                <w:szCs w:val="20"/>
              </w:rPr>
            </w:pPr>
            <w:r w:rsidRPr="00D1505B">
              <w:rPr>
                <w:rFonts w:eastAsia="Times New Roman"/>
                <w:sz w:val="20"/>
                <w:szCs w:val="20"/>
              </w:rPr>
              <w:t>Articulate the qualities and skills of the scholar practitioner professional during the research design process.</w:t>
            </w:r>
          </w:p>
          <w:p w:rsidR="006430AC" w:rsidRPr="00D1505B" w:rsidRDefault="006430AC" w:rsidP="00D1505B">
            <w:pPr>
              <w:spacing w:after="0" w:line="240" w:lineRule="auto"/>
              <w:rPr>
                <w:rFonts w:eastAsia="Times New Roman"/>
                <w:sz w:val="20"/>
                <w:szCs w:val="20"/>
              </w:rPr>
            </w:pPr>
          </w:p>
          <w:p w:rsidR="006430AC" w:rsidRPr="00D1505B" w:rsidRDefault="006430AC" w:rsidP="00D1505B">
            <w:pPr>
              <w:spacing w:after="0" w:line="240" w:lineRule="auto"/>
              <w:rPr>
                <w:rFonts w:eastAsia="Times New Roman"/>
                <w:sz w:val="20"/>
                <w:szCs w:val="20"/>
              </w:rPr>
            </w:pPr>
          </w:p>
        </w:tc>
        <w:tc>
          <w:tcPr>
            <w:tcW w:w="3515" w:type="dxa"/>
            <w:tcBorders>
              <w:top w:val="single" w:sz="18" w:space="0" w:color="auto"/>
              <w:left w:val="single" w:sz="6" w:space="0" w:color="auto"/>
              <w:bottom w:val="single" w:sz="6" w:space="0" w:color="auto"/>
              <w:right w:val="single" w:sz="6"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D1505B" w:rsidRDefault="006430AC" w:rsidP="006561EE">
            <w:pPr>
              <w:spacing w:line="240" w:lineRule="auto"/>
              <w:rPr>
                <w:rFonts w:eastAsia="Times New Roman"/>
                <w:sz w:val="20"/>
                <w:szCs w:val="20"/>
              </w:rPr>
            </w:pPr>
            <w:r w:rsidRPr="001A4C70">
              <w:rPr>
                <w:rFonts w:eastAsia="Times New Roman"/>
                <w:sz w:val="20"/>
                <w:szCs w:val="20"/>
              </w:rPr>
              <w:t>Date to be completed:</w:t>
            </w:r>
          </w:p>
        </w:tc>
      </w:tr>
      <w:tr w:rsidR="006430AC" w:rsidRPr="00D1505B" w:rsidTr="006430AC">
        <w:trPr>
          <w:trHeight w:val="993"/>
        </w:trPr>
        <w:tc>
          <w:tcPr>
            <w:tcW w:w="2162" w:type="dxa"/>
            <w:vMerge/>
            <w:tcBorders>
              <w:top w:val="single" w:sz="6" w:space="0" w:color="auto"/>
              <w:left w:val="single" w:sz="18" w:space="0" w:color="auto"/>
              <w:bottom w:val="single" w:sz="6" w:space="0" w:color="auto"/>
              <w:right w:val="single" w:sz="6" w:space="0" w:color="auto"/>
            </w:tcBorders>
          </w:tcPr>
          <w:p w:rsidR="006430AC" w:rsidRPr="00D1505B" w:rsidRDefault="006430AC" w:rsidP="00D1505B">
            <w:pPr>
              <w:autoSpaceDE w:val="0"/>
              <w:autoSpaceDN w:val="0"/>
              <w:adjustRightInd w:val="0"/>
              <w:spacing w:after="0" w:line="240" w:lineRule="auto"/>
              <w:rPr>
                <w:rFonts w:eastAsia="Times New Roman"/>
                <w:b/>
                <w:sz w:val="20"/>
                <w:szCs w:val="20"/>
              </w:rPr>
            </w:pPr>
          </w:p>
        </w:tc>
        <w:tc>
          <w:tcPr>
            <w:tcW w:w="3899" w:type="dxa"/>
            <w:tcBorders>
              <w:top w:val="single" w:sz="6" w:space="0" w:color="auto"/>
              <w:left w:val="single" w:sz="6" w:space="0" w:color="auto"/>
              <w:bottom w:val="single" w:sz="6" w:space="0" w:color="auto"/>
              <w:right w:val="single" w:sz="6" w:space="0" w:color="auto"/>
            </w:tcBorders>
          </w:tcPr>
          <w:p w:rsidR="006430AC" w:rsidRPr="00D1505B" w:rsidRDefault="006430AC" w:rsidP="00D1505B">
            <w:pPr>
              <w:spacing w:after="0" w:line="240" w:lineRule="auto"/>
              <w:rPr>
                <w:rFonts w:ascii="Arial" w:eastAsia="Times New Roman" w:hAnsi="Arial" w:cs="Arial"/>
                <w:sz w:val="18"/>
                <w:szCs w:val="20"/>
              </w:rPr>
            </w:pPr>
            <w:r w:rsidRPr="00D1505B">
              <w:rPr>
                <w:rFonts w:eastAsia="Times New Roman"/>
                <w:sz w:val="20"/>
                <w:szCs w:val="20"/>
              </w:rPr>
              <w:t xml:space="preserve">Recognize one’s own personal attributes as a scholar-practitioner </w:t>
            </w:r>
            <w:r w:rsidRPr="00D1505B">
              <w:rPr>
                <w:rFonts w:ascii="Arial" w:eastAsia="Times New Roman" w:hAnsi="Arial" w:cs="Arial"/>
                <w:sz w:val="18"/>
                <w:szCs w:val="20"/>
              </w:rPr>
              <w:t>during the research design process.</w:t>
            </w:r>
          </w:p>
        </w:tc>
        <w:tc>
          <w:tcPr>
            <w:tcW w:w="3515" w:type="dxa"/>
            <w:tcBorders>
              <w:top w:val="single" w:sz="6" w:space="0" w:color="auto"/>
              <w:left w:val="single" w:sz="6" w:space="0" w:color="auto"/>
              <w:bottom w:val="single" w:sz="6" w:space="0" w:color="auto"/>
              <w:right w:val="single" w:sz="6"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D1505B" w:rsidRDefault="006430AC" w:rsidP="006561EE">
            <w:pPr>
              <w:spacing w:line="240" w:lineRule="auto"/>
              <w:rPr>
                <w:rFonts w:eastAsia="Times New Roman"/>
                <w:sz w:val="20"/>
                <w:szCs w:val="20"/>
              </w:rPr>
            </w:pPr>
            <w:r w:rsidRPr="001A4C70">
              <w:rPr>
                <w:rFonts w:eastAsia="Times New Roman"/>
                <w:sz w:val="20"/>
                <w:szCs w:val="20"/>
              </w:rPr>
              <w:t>Date to be completed:</w:t>
            </w:r>
          </w:p>
        </w:tc>
      </w:tr>
      <w:tr w:rsidR="006430AC" w:rsidRPr="00D1505B" w:rsidTr="006430AC">
        <w:trPr>
          <w:trHeight w:val="187"/>
        </w:trPr>
        <w:tc>
          <w:tcPr>
            <w:tcW w:w="2162" w:type="dxa"/>
            <w:vMerge/>
            <w:tcBorders>
              <w:top w:val="single" w:sz="6" w:space="0" w:color="auto"/>
              <w:left w:val="single" w:sz="18" w:space="0" w:color="auto"/>
              <w:bottom w:val="single" w:sz="18" w:space="0" w:color="auto"/>
              <w:right w:val="single" w:sz="6" w:space="0" w:color="auto"/>
            </w:tcBorders>
          </w:tcPr>
          <w:p w:rsidR="006430AC" w:rsidRPr="00D1505B" w:rsidRDefault="006430AC" w:rsidP="00D1505B">
            <w:pPr>
              <w:autoSpaceDE w:val="0"/>
              <w:autoSpaceDN w:val="0"/>
              <w:adjustRightInd w:val="0"/>
              <w:spacing w:after="0" w:line="240" w:lineRule="auto"/>
              <w:rPr>
                <w:rFonts w:eastAsia="Times New Roman"/>
                <w:b/>
                <w:sz w:val="20"/>
                <w:szCs w:val="20"/>
              </w:rPr>
            </w:pPr>
          </w:p>
        </w:tc>
        <w:tc>
          <w:tcPr>
            <w:tcW w:w="3899" w:type="dxa"/>
            <w:tcBorders>
              <w:top w:val="single" w:sz="6" w:space="0" w:color="auto"/>
              <w:left w:val="single" w:sz="6" w:space="0" w:color="auto"/>
              <w:bottom w:val="single" w:sz="18" w:space="0" w:color="auto"/>
              <w:right w:val="single" w:sz="6" w:space="0" w:color="auto"/>
            </w:tcBorders>
          </w:tcPr>
          <w:p w:rsidR="006430AC" w:rsidRPr="00D1505B" w:rsidRDefault="006430AC" w:rsidP="00D1505B">
            <w:pPr>
              <w:spacing w:after="0" w:line="240" w:lineRule="auto"/>
              <w:rPr>
                <w:rFonts w:eastAsia="Times New Roman"/>
                <w:sz w:val="20"/>
                <w:szCs w:val="20"/>
              </w:rPr>
            </w:pPr>
            <w:r w:rsidRPr="00D1505B">
              <w:rPr>
                <w:rFonts w:eastAsia="Times New Roman"/>
                <w:sz w:val="20"/>
                <w:szCs w:val="20"/>
              </w:rPr>
              <w:t>Analyze personal progress to develop the scholar practitioner identity during the research design process.</w:t>
            </w:r>
          </w:p>
        </w:tc>
        <w:tc>
          <w:tcPr>
            <w:tcW w:w="3515" w:type="dxa"/>
            <w:tcBorders>
              <w:top w:val="single" w:sz="6" w:space="0" w:color="auto"/>
              <w:left w:val="single" w:sz="6" w:space="0" w:color="auto"/>
              <w:bottom w:val="single" w:sz="18" w:space="0" w:color="auto"/>
              <w:right w:val="single" w:sz="6"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D1505B" w:rsidRDefault="006430AC" w:rsidP="006561EE">
            <w:pPr>
              <w:spacing w:after="0" w:line="240" w:lineRule="auto"/>
              <w:rPr>
                <w:rFonts w:eastAsia="Times New Roman"/>
                <w:sz w:val="20"/>
                <w:szCs w:val="20"/>
              </w:rPr>
            </w:pPr>
            <w:r w:rsidRPr="001A4C70">
              <w:rPr>
                <w:rFonts w:eastAsia="Times New Roman"/>
                <w:sz w:val="20"/>
                <w:szCs w:val="20"/>
              </w:rPr>
              <w:t>Date to be completed:</w:t>
            </w:r>
          </w:p>
        </w:tc>
      </w:tr>
      <w:tr w:rsidR="006430AC" w:rsidRPr="00D1505B" w:rsidTr="006430AC">
        <w:trPr>
          <w:trHeight w:val="152"/>
        </w:trPr>
        <w:tc>
          <w:tcPr>
            <w:tcW w:w="2162" w:type="dxa"/>
            <w:vMerge w:val="restart"/>
            <w:tcBorders>
              <w:top w:val="single" w:sz="18" w:space="0" w:color="auto"/>
              <w:left w:val="single" w:sz="18" w:space="0" w:color="auto"/>
              <w:right w:val="single" w:sz="4" w:space="0" w:color="auto"/>
            </w:tcBorders>
          </w:tcPr>
          <w:p w:rsidR="006430AC" w:rsidRPr="00D1505B" w:rsidRDefault="006430AC" w:rsidP="00D1505B">
            <w:pPr>
              <w:autoSpaceDE w:val="0"/>
              <w:autoSpaceDN w:val="0"/>
              <w:adjustRightInd w:val="0"/>
              <w:spacing w:after="0" w:line="240" w:lineRule="auto"/>
              <w:rPr>
                <w:rFonts w:eastAsia="Times New Roman"/>
                <w:b/>
                <w:sz w:val="20"/>
                <w:szCs w:val="20"/>
              </w:rPr>
            </w:pPr>
            <w:r w:rsidRPr="00D1505B">
              <w:rPr>
                <w:rFonts w:eastAsia="Times New Roman"/>
                <w:b/>
                <w:sz w:val="20"/>
                <w:szCs w:val="20"/>
              </w:rPr>
              <w:t xml:space="preserve">2. Critical Thinker: </w:t>
            </w:r>
            <w:r w:rsidRPr="00D1505B">
              <w:rPr>
                <w:rFonts w:eastAsia="Times New Roman"/>
                <w:sz w:val="20"/>
                <w:szCs w:val="20"/>
              </w:rPr>
              <w:t>Acquire the ability to analyze, critique, and synthesize information during all phases of the Ph.D. degree program learning process.</w:t>
            </w:r>
          </w:p>
        </w:tc>
        <w:tc>
          <w:tcPr>
            <w:tcW w:w="3899" w:type="dxa"/>
            <w:tcBorders>
              <w:top w:val="single" w:sz="18" w:space="0" w:color="auto"/>
              <w:left w:val="single" w:sz="4" w:space="0" w:color="auto"/>
              <w:bottom w:val="single" w:sz="4" w:space="0" w:color="auto"/>
              <w:right w:val="single" w:sz="4" w:space="0" w:color="auto"/>
            </w:tcBorders>
          </w:tcPr>
          <w:p w:rsidR="006430AC" w:rsidRPr="00D1505B" w:rsidRDefault="006430AC" w:rsidP="00D1505B">
            <w:pPr>
              <w:spacing w:after="0" w:line="240" w:lineRule="auto"/>
              <w:rPr>
                <w:rFonts w:eastAsia="Times New Roman"/>
                <w:sz w:val="20"/>
                <w:szCs w:val="20"/>
              </w:rPr>
            </w:pPr>
            <w:r w:rsidRPr="00D1505B">
              <w:rPr>
                <w:rFonts w:eastAsia="Times New Roman"/>
                <w:sz w:val="20"/>
                <w:szCs w:val="20"/>
              </w:rPr>
              <w:t>Apply advanced critical thinking skills to research methods and design.</w:t>
            </w:r>
          </w:p>
          <w:p w:rsidR="006430AC" w:rsidRPr="00D1505B" w:rsidRDefault="006430AC" w:rsidP="00D1505B">
            <w:pPr>
              <w:spacing w:after="0" w:line="240" w:lineRule="auto"/>
              <w:rPr>
                <w:rFonts w:eastAsia="Times New Roman"/>
                <w:i/>
                <w:color w:val="FF0000"/>
                <w:sz w:val="20"/>
                <w:szCs w:val="20"/>
              </w:rPr>
            </w:pPr>
          </w:p>
        </w:tc>
        <w:tc>
          <w:tcPr>
            <w:tcW w:w="3515" w:type="dxa"/>
            <w:tcBorders>
              <w:top w:val="single" w:sz="18"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D1505B" w:rsidRDefault="006430AC" w:rsidP="006561EE">
            <w:pPr>
              <w:spacing w:after="0" w:line="240" w:lineRule="auto"/>
              <w:rPr>
                <w:rFonts w:eastAsia="Times New Roman"/>
                <w:sz w:val="20"/>
                <w:szCs w:val="20"/>
              </w:rPr>
            </w:pPr>
            <w:r w:rsidRPr="001A4C70">
              <w:rPr>
                <w:rFonts w:eastAsia="Times New Roman"/>
                <w:sz w:val="20"/>
                <w:szCs w:val="20"/>
              </w:rPr>
              <w:t>Date to be completed:</w:t>
            </w:r>
          </w:p>
        </w:tc>
      </w:tr>
      <w:tr w:rsidR="006430AC" w:rsidRPr="00D1505B" w:rsidTr="006430AC">
        <w:trPr>
          <w:trHeight w:val="350"/>
        </w:trPr>
        <w:tc>
          <w:tcPr>
            <w:tcW w:w="2162" w:type="dxa"/>
            <w:vMerge/>
            <w:tcBorders>
              <w:left w:val="single" w:sz="18" w:space="0" w:color="auto"/>
              <w:right w:val="single" w:sz="4" w:space="0" w:color="auto"/>
            </w:tcBorders>
          </w:tcPr>
          <w:p w:rsidR="006430AC" w:rsidRPr="00D1505B" w:rsidRDefault="006430AC" w:rsidP="00D1505B">
            <w:pPr>
              <w:autoSpaceDE w:val="0"/>
              <w:autoSpaceDN w:val="0"/>
              <w:adjustRightInd w:val="0"/>
              <w:spacing w:after="0" w:line="240" w:lineRule="auto"/>
              <w:rPr>
                <w:rFonts w:eastAsia="Times New Roman"/>
                <w:b/>
                <w:sz w:val="20"/>
                <w:szCs w:val="20"/>
              </w:rPr>
            </w:pPr>
          </w:p>
        </w:tc>
        <w:tc>
          <w:tcPr>
            <w:tcW w:w="3899" w:type="dxa"/>
            <w:tcBorders>
              <w:top w:val="single" w:sz="4" w:space="0" w:color="auto"/>
              <w:left w:val="single" w:sz="4" w:space="0" w:color="auto"/>
              <w:bottom w:val="single" w:sz="4" w:space="0" w:color="auto"/>
              <w:right w:val="single" w:sz="4" w:space="0" w:color="auto"/>
            </w:tcBorders>
          </w:tcPr>
          <w:p w:rsidR="006430AC" w:rsidRPr="00D1505B" w:rsidRDefault="006430AC" w:rsidP="00D1505B">
            <w:pPr>
              <w:spacing w:after="0" w:line="240" w:lineRule="auto"/>
              <w:rPr>
                <w:rFonts w:eastAsia="Times New Roman"/>
                <w:sz w:val="20"/>
                <w:szCs w:val="20"/>
              </w:rPr>
            </w:pPr>
            <w:r w:rsidRPr="00D1505B">
              <w:rPr>
                <w:rFonts w:eastAsia="Times New Roman"/>
                <w:sz w:val="20"/>
                <w:szCs w:val="20"/>
              </w:rPr>
              <w:t>Synthesize ideas and concepts from previous research to form new frameworks to guide new research.</w:t>
            </w:r>
          </w:p>
          <w:p w:rsidR="006430AC" w:rsidRPr="00D1505B" w:rsidRDefault="006430AC" w:rsidP="00D1505B">
            <w:pPr>
              <w:spacing w:after="0" w:line="240" w:lineRule="auto"/>
              <w:rPr>
                <w:rFonts w:eastAsia="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D1505B" w:rsidRDefault="006430AC" w:rsidP="006561EE">
            <w:pPr>
              <w:spacing w:after="0" w:line="240" w:lineRule="auto"/>
              <w:rPr>
                <w:rFonts w:eastAsia="Times New Roman"/>
                <w:sz w:val="20"/>
                <w:szCs w:val="20"/>
              </w:rPr>
            </w:pPr>
            <w:r w:rsidRPr="001A4C70">
              <w:rPr>
                <w:rFonts w:eastAsia="Times New Roman"/>
                <w:sz w:val="20"/>
                <w:szCs w:val="20"/>
              </w:rPr>
              <w:t>Date to be completed:</w:t>
            </w:r>
          </w:p>
        </w:tc>
      </w:tr>
      <w:tr w:rsidR="006430AC" w:rsidRPr="00D1505B" w:rsidTr="006430AC">
        <w:trPr>
          <w:trHeight w:val="350"/>
        </w:trPr>
        <w:tc>
          <w:tcPr>
            <w:tcW w:w="2162" w:type="dxa"/>
            <w:vMerge/>
            <w:tcBorders>
              <w:left w:val="single" w:sz="18" w:space="0" w:color="auto"/>
              <w:right w:val="single" w:sz="4" w:space="0" w:color="auto"/>
            </w:tcBorders>
          </w:tcPr>
          <w:p w:rsidR="006430AC" w:rsidRPr="00D1505B" w:rsidRDefault="006430AC" w:rsidP="00D1505B">
            <w:pPr>
              <w:autoSpaceDE w:val="0"/>
              <w:autoSpaceDN w:val="0"/>
              <w:adjustRightInd w:val="0"/>
              <w:spacing w:after="0" w:line="240" w:lineRule="auto"/>
              <w:rPr>
                <w:rFonts w:eastAsia="Times New Roman"/>
                <w:b/>
                <w:sz w:val="20"/>
                <w:szCs w:val="20"/>
              </w:rPr>
            </w:pPr>
          </w:p>
        </w:tc>
        <w:tc>
          <w:tcPr>
            <w:tcW w:w="3899" w:type="dxa"/>
            <w:tcBorders>
              <w:top w:val="single" w:sz="4" w:space="0" w:color="auto"/>
              <w:left w:val="single" w:sz="4" w:space="0" w:color="auto"/>
              <w:bottom w:val="single" w:sz="4" w:space="0" w:color="auto"/>
              <w:right w:val="single" w:sz="4" w:space="0" w:color="auto"/>
            </w:tcBorders>
          </w:tcPr>
          <w:p w:rsidR="006430AC" w:rsidRPr="00D1505B" w:rsidRDefault="006430AC" w:rsidP="00D1505B">
            <w:pPr>
              <w:spacing w:after="0" w:line="240" w:lineRule="auto"/>
              <w:rPr>
                <w:rFonts w:eastAsia="Times New Roman"/>
                <w:sz w:val="20"/>
                <w:szCs w:val="20"/>
              </w:rPr>
            </w:pPr>
            <w:r w:rsidRPr="00D1505B">
              <w:rPr>
                <w:rFonts w:eastAsia="Times New Roman"/>
                <w:sz w:val="20"/>
                <w:szCs w:val="20"/>
              </w:rPr>
              <w:t>Support ideas and concepts with evidence from the literature in proposing research methods and design.</w:t>
            </w:r>
          </w:p>
          <w:p w:rsidR="006430AC" w:rsidRPr="00D1505B" w:rsidRDefault="006430AC" w:rsidP="00D1505B">
            <w:pPr>
              <w:spacing w:after="0" w:line="240" w:lineRule="auto"/>
              <w:rPr>
                <w:rFonts w:eastAsia="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D1505B" w:rsidRDefault="006430AC" w:rsidP="006561EE">
            <w:pPr>
              <w:spacing w:after="0" w:line="240" w:lineRule="auto"/>
              <w:rPr>
                <w:rFonts w:eastAsia="Times New Roman"/>
                <w:sz w:val="20"/>
                <w:szCs w:val="20"/>
              </w:rPr>
            </w:pPr>
            <w:r w:rsidRPr="001A4C70">
              <w:rPr>
                <w:rFonts w:eastAsia="Times New Roman"/>
                <w:sz w:val="20"/>
                <w:szCs w:val="20"/>
              </w:rPr>
              <w:t>Date to be completed:</w:t>
            </w:r>
          </w:p>
        </w:tc>
      </w:tr>
      <w:tr w:rsidR="006430AC" w:rsidRPr="001F0BE3" w:rsidTr="006430AC">
        <w:trPr>
          <w:trHeight w:val="159"/>
        </w:trPr>
        <w:tc>
          <w:tcPr>
            <w:tcW w:w="2162" w:type="dxa"/>
            <w:vMerge w:val="restart"/>
            <w:tcBorders>
              <w:top w:val="single" w:sz="18" w:space="0" w:color="auto"/>
              <w:left w:val="single" w:sz="18" w:space="0" w:color="auto"/>
              <w:bottom w:val="single" w:sz="4" w:space="0" w:color="auto"/>
              <w:right w:val="single" w:sz="4" w:space="0" w:color="auto"/>
            </w:tcBorders>
          </w:tcPr>
          <w:p w:rsidR="006430AC" w:rsidRPr="001F0BE3" w:rsidRDefault="006430AC" w:rsidP="00126358">
            <w:pPr>
              <w:autoSpaceDE w:val="0"/>
              <w:autoSpaceDN w:val="0"/>
              <w:adjustRightInd w:val="0"/>
              <w:spacing w:after="0" w:line="240" w:lineRule="auto"/>
              <w:rPr>
                <w:b/>
                <w:sz w:val="20"/>
                <w:szCs w:val="20"/>
              </w:rPr>
            </w:pPr>
            <w:r w:rsidRPr="001F0BE3">
              <w:rPr>
                <w:b/>
                <w:sz w:val="20"/>
                <w:szCs w:val="20"/>
              </w:rPr>
              <w:t xml:space="preserve">3. Researcher: </w:t>
            </w:r>
            <w:r w:rsidRPr="001F0BE3">
              <w:rPr>
                <w:sz w:val="20"/>
                <w:szCs w:val="20"/>
              </w:rPr>
              <w:t>Conduct valid, reliable, and ethical research.</w:t>
            </w:r>
          </w:p>
        </w:tc>
        <w:tc>
          <w:tcPr>
            <w:tcW w:w="3899" w:type="dxa"/>
            <w:tcBorders>
              <w:top w:val="single" w:sz="18" w:space="0" w:color="auto"/>
              <w:left w:val="single" w:sz="4" w:space="0" w:color="auto"/>
              <w:bottom w:val="single" w:sz="4" w:space="0" w:color="auto"/>
              <w:right w:val="single" w:sz="4" w:space="0" w:color="auto"/>
            </w:tcBorders>
          </w:tcPr>
          <w:p w:rsidR="006430AC" w:rsidRPr="001F0BE3" w:rsidRDefault="006430AC" w:rsidP="00126358">
            <w:pPr>
              <w:spacing w:after="0" w:line="240" w:lineRule="auto"/>
              <w:rPr>
                <w:sz w:val="20"/>
                <w:szCs w:val="20"/>
              </w:rPr>
            </w:pPr>
            <w:r w:rsidRPr="001F0BE3">
              <w:rPr>
                <w:sz w:val="20"/>
                <w:szCs w:val="20"/>
              </w:rPr>
              <w:t xml:space="preserve">Problem:  Develop research questions that align with an identified problem. </w:t>
            </w:r>
          </w:p>
          <w:p w:rsidR="006430AC" w:rsidRPr="001F0BE3" w:rsidRDefault="006430AC" w:rsidP="00126358">
            <w:pPr>
              <w:spacing w:after="0" w:line="240" w:lineRule="auto"/>
              <w:rPr>
                <w:sz w:val="20"/>
                <w:szCs w:val="20"/>
              </w:rPr>
            </w:pPr>
          </w:p>
          <w:p w:rsidR="006430AC" w:rsidRPr="001F0BE3" w:rsidRDefault="006430AC" w:rsidP="00126358">
            <w:pPr>
              <w:spacing w:after="0" w:line="240" w:lineRule="auto"/>
              <w:rPr>
                <w:sz w:val="20"/>
                <w:szCs w:val="20"/>
              </w:rPr>
            </w:pPr>
          </w:p>
        </w:tc>
        <w:tc>
          <w:tcPr>
            <w:tcW w:w="3515" w:type="dxa"/>
            <w:tcBorders>
              <w:top w:val="single" w:sz="18"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1F0BE3" w:rsidRDefault="006430AC" w:rsidP="006561EE">
            <w:pPr>
              <w:spacing w:after="0" w:line="240" w:lineRule="auto"/>
              <w:rPr>
                <w:sz w:val="20"/>
                <w:szCs w:val="20"/>
              </w:rPr>
            </w:pPr>
            <w:r w:rsidRPr="001A4C70">
              <w:rPr>
                <w:rFonts w:eastAsia="Times New Roman"/>
                <w:sz w:val="20"/>
                <w:szCs w:val="20"/>
              </w:rPr>
              <w:t>Date to be completed:</w:t>
            </w:r>
          </w:p>
        </w:tc>
      </w:tr>
      <w:tr w:rsidR="006430AC" w:rsidRPr="001F0BE3" w:rsidTr="006430AC">
        <w:trPr>
          <w:trHeight w:val="159"/>
        </w:trPr>
        <w:tc>
          <w:tcPr>
            <w:tcW w:w="2162" w:type="dxa"/>
            <w:vMerge/>
            <w:tcBorders>
              <w:top w:val="single" w:sz="4" w:space="0" w:color="auto"/>
              <w:left w:val="single" w:sz="18" w:space="0" w:color="auto"/>
              <w:bottom w:val="single" w:sz="4" w:space="0" w:color="auto"/>
              <w:right w:val="single" w:sz="4" w:space="0" w:color="auto"/>
            </w:tcBorders>
          </w:tcPr>
          <w:p w:rsidR="006430AC" w:rsidRPr="001F0BE3" w:rsidRDefault="006430AC" w:rsidP="00126358">
            <w:pPr>
              <w:autoSpaceDE w:val="0"/>
              <w:autoSpaceDN w:val="0"/>
              <w:adjustRightInd w:val="0"/>
              <w:spacing w:after="0" w:line="240" w:lineRule="auto"/>
              <w:rPr>
                <w:b/>
                <w:sz w:val="20"/>
                <w:szCs w:val="20"/>
              </w:rPr>
            </w:pPr>
          </w:p>
        </w:tc>
        <w:tc>
          <w:tcPr>
            <w:tcW w:w="3899" w:type="dxa"/>
            <w:tcBorders>
              <w:top w:val="single" w:sz="4" w:space="0" w:color="auto"/>
              <w:left w:val="single" w:sz="4" w:space="0" w:color="auto"/>
              <w:bottom w:val="single" w:sz="4" w:space="0" w:color="auto"/>
              <w:right w:val="single" w:sz="4" w:space="0" w:color="auto"/>
            </w:tcBorders>
          </w:tcPr>
          <w:p w:rsidR="006430AC" w:rsidRPr="001F0BE3" w:rsidRDefault="006430AC" w:rsidP="00126358">
            <w:pPr>
              <w:spacing w:after="0" w:line="240" w:lineRule="auto"/>
              <w:rPr>
                <w:sz w:val="20"/>
                <w:szCs w:val="20"/>
              </w:rPr>
            </w:pPr>
            <w:r w:rsidRPr="001F0BE3">
              <w:rPr>
                <w:sz w:val="20"/>
                <w:szCs w:val="20"/>
              </w:rPr>
              <w:t>Literature: Analyze the existing literature to identify knowledge gaps in the literature.</w:t>
            </w:r>
          </w:p>
          <w:p w:rsidR="006430AC" w:rsidRPr="00BA1A34" w:rsidRDefault="006430AC" w:rsidP="00126358">
            <w:pPr>
              <w:pStyle w:val="ListParagraph"/>
              <w:ind w:left="162"/>
              <w:rPr>
                <w:sz w:val="20"/>
                <w:szCs w:val="20"/>
              </w:rPr>
            </w:pPr>
          </w:p>
        </w:tc>
        <w:tc>
          <w:tcPr>
            <w:tcW w:w="3515" w:type="dxa"/>
            <w:tcBorders>
              <w:top w:val="single" w:sz="4"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1F0BE3" w:rsidRDefault="006430AC" w:rsidP="006561EE">
            <w:pPr>
              <w:spacing w:after="0" w:line="240" w:lineRule="auto"/>
              <w:rPr>
                <w:i/>
                <w:color w:val="FF0000"/>
                <w:sz w:val="20"/>
                <w:szCs w:val="20"/>
              </w:rPr>
            </w:pPr>
            <w:r w:rsidRPr="001A4C70">
              <w:rPr>
                <w:rFonts w:eastAsia="Times New Roman"/>
                <w:sz w:val="20"/>
                <w:szCs w:val="20"/>
              </w:rPr>
              <w:t>Date to be completed:</w:t>
            </w:r>
          </w:p>
        </w:tc>
      </w:tr>
      <w:tr w:rsidR="006430AC" w:rsidRPr="001F0BE3" w:rsidTr="006430AC">
        <w:trPr>
          <w:trHeight w:val="159"/>
        </w:trPr>
        <w:tc>
          <w:tcPr>
            <w:tcW w:w="2162" w:type="dxa"/>
            <w:vMerge/>
            <w:tcBorders>
              <w:top w:val="single" w:sz="4" w:space="0" w:color="auto"/>
              <w:left w:val="single" w:sz="18" w:space="0" w:color="auto"/>
              <w:bottom w:val="single" w:sz="4" w:space="0" w:color="auto"/>
              <w:right w:val="single" w:sz="4" w:space="0" w:color="auto"/>
            </w:tcBorders>
          </w:tcPr>
          <w:p w:rsidR="006430AC" w:rsidRPr="001F0BE3" w:rsidRDefault="006430AC" w:rsidP="00126358">
            <w:pPr>
              <w:autoSpaceDE w:val="0"/>
              <w:autoSpaceDN w:val="0"/>
              <w:adjustRightInd w:val="0"/>
              <w:spacing w:after="0" w:line="240" w:lineRule="auto"/>
              <w:rPr>
                <w:b/>
                <w:sz w:val="20"/>
                <w:szCs w:val="20"/>
              </w:rPr>
            </w:pPr>
          </w:p>
        </w:tc>
        <w:tc>
          <w:tcPr>
            <w:tcW w:w="3899" w:type="dxa"/>
            <w:tcBorders>
              <w:top w:val="single" w:sz="4" w:space="0" w:color="auto"/>
              <w:left w:val="single" w:sz="4" w:space="0" w:color="auto"/>
              <w:bottom w:val="single" w:sz="4" w:space="0" w:color="auto"/>
              <w:right w:val="single" w:sz="4" w:space="0" w:color="auto"/>
            </w:tcBorders>
          </w:tcPr>
          <w:p w:rsidR="006430AC" w:rsidRPr="001F0BE3" w:rsidRDefault="006430AC" w:rsidP="00126358">
            <w:pPr>
              <w:spacing w:after="0" w:line="240" w:lineRule="auto"/>
              <w:rPr>
                <w:sz w:val="20"/>
                <w:szCs w:val="20"/>
              </w:rPr>
            </w:pPr>
            <w:r w:rsidRPr="001F0BE3">
              <w:rPr>
                <w:sz w:val="20"/>
                <w:szCs w:val="20"/>
              </w:rPr>
              <w:t xml:space="preserve">Approach and Methodology: Propose a research methodology that aligns with an identified problem. </w:t>
            </w:r>
          </w:p>
          <w:p w:rsidR="006430AC" w:rsidRPr="001F0BE3" w:rsidRDefault="006430AC" w:rsidP="00126358">
            <w:pPr>
              <w:spacing w:after="0" w:line="240" w:lineRule="auto"/>
              <w:rPr>
                <w:sz w:val="20"/>
                <w:szCs w:val="20"/>
              </w:rPr>
            </w:pPr>
          </w:p>
          <w:p w:rsidR="006430AC" w:rsidRPr="00BA1A34" w:rsidRDefault="006430AC" w:rsidP="00126358">
            <w:pPr>
              <w:pStyle w:val="ListParagraph"/>
              <w:ind w:left="360"/>
              <w:rPr>
                <w:i/>
                <w:color w:val="FF0000"/>
                <w:sz w:val="20"/>
                <w:szCs w:val="20"/>
              </w:rPr>
            </w:pPr>
          </w:p>
        </w:tc>
        <w:tc>
          <w:tcPr>
            <w:tcW w:w="3515" w:type="dxa"/>
            <w:tcBorders>
              <w:top w:val="single" w:sz="4"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BA1A34" w:rsidRDefault="006430AC" w:rsidP="006561EE">
            <w:pPr>
              <w:pStyle w:val="ListParagraph"/>
              <w:ind w:left="0"/>
              <w:rPr>
                <w:sz w:val="20"/>
                <w:szCs w:val="20"/>
              </w:rPr>
            </w:pPr>
            <w:r w:rsidRPr="001A4C70">
              <w:rPr>
                <w:sz w:val="20"/>
                <w:szCs w:val="20"/>
              </w:rPr>
              <w:t>Date to be completed:</w:t>
            </w:r>
          </w:p>
        </w:tc>
      </w:tr>
      <w:tr w:rsidR="006430AC" w:rsidRPr="001F0BE3" w:rsidTr="006430AC">
        <w:trPr>
          <w:trHeight w:val="159"/>
        </w:trPr>
        <w:tc>
          <w:tcPr>
            <w:tcW w:w="2162" w:type="dxa"/>
            <w:vMerge/>
            <w:tcBorders>
              <w:top w:val="single" w:sz="4" w:space="0" w:color="auto"/>
              <w:left w:val="single" w:sz="18" w:space="0" w:color="auto"/>
              <w:bottom w:val="single" w:sz="4" w:space="0" w:color="auto"/>
              <w:right w:val="single" w:sz="4" w:space="0" w:color="auto"/>
            </w:tcBorders>
          </w:tcPr>
          <w:p w:rsidR="006430AC" w:rsidRPr="001F0BE3" w:rsidRDefault="006430AC" w:rsidP="00126358">
            <w:pPr>
              <w:autoSpaceDE w:val="0"/>
              <w:autoSpaceDN w:val="0"/>
              <w:adjustRightInd w:val="0"/>
              <w:spacing w:after="0" w:line="240" w:lineRule="auto"/>
              <w:rPr>
                <w:b/>
                <w:sz w:val="20"/>
                <w:szCs w:val="20"/>
              </w:rPr>
            </w:pPr>
          </w:p>
        </w:tc>
        <w:tc>
          <w:tcPr>
            <w:tcW w:w="3899" w:type="dxa"/>
            <w:tcBorders>
              <w:top w:val="single" w:sz="4" w:space="0" w:color="auto"/>
              <w:left w:val="single" w:sz="4" w:space="0" w:color="auto"/>
              <w:bottom w:val="single" w:sz="4" w:space="0" w:color="auto"/>
              <w:right w:val="single" w:sz="4" w:space="0" w:color="auto"/>
            </w:tcBorders>
          </w:tcPr>
          <w:p w:rsidR="006430AC" w:rsidRPr="001F0BE3" w:rsidRDefault="006430AC" w:rsidP="00126358">
            <w:pPr>
              <w:spacing w:after="0" w:line="240" w:lineRule="auto"/>
              <w:rPr>
                <w:sz w:val="20"/>
                <w:szCs w:val="20"/>
              </w:rPr>
            </w:pPr>
            <w:r w:rsidRPr="001F0BE3">
              <w:rPr>
                <w:sz w:val="20"/>
                <w:szCs w:val="20"/>
              </w:rPr>
              <w:t>Analysis and conclusion: Analyze the various methods available for data analysis.</w:t>
            </w:r>
          </w:p>
        </w:tc>
        <w:tc>
          <w:tcPr>
            <w:tcW w:w="3515" w:type="dxa"/>
            <w:tcBorders>
              <w:top w:val="single" w:sz="4" w:space="0" w:color="auto"/>
              <w:left w:val="single" w:sz="4" w:space="0" w:color="auto"/>
              <w:bottom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BA1A34" w:rsidRDefault="006430AC" w:rsidP="006561EE">
            <w:pPr>
              <w:pStyle w:val="ListParagraph"/>
              <w:ind w:left="0"/>
              <w:rPr>
                <w:sz w:val="20"/>
                <w:szCs w:val="20"/>
              </w:rPr>
            </w:pPr>
            <w:r w:rsidRPr="001A4C70">
              <w:rPr>
                <w:sz w:val="20"/>
                <w:szCs w:val="20"/>
              </w:rPr>
              <w:t>Date to be completed:</w:t>
            </w:r>
          </w:p>
        </w:tc>
      </w:tr>
      <w:tr w:rsidR="006430AC" w:rsidRPr="001F0BE3" w:rsidTr="006430AC">
        <w:trPr>
          <w:trHeight w:val="159"/>
        </w:trPr>
        <w:tc>
          <w:tcPr>
            <w:tcW w:w="2162" w:type="dxa"/>
            <w:vMerge/>
            <w:tcBorders>
              <w:top w:val="single" w:sz="4" w:space="0" w:color="auto"/>
              <w:left w:val="single" w:sz="18" w:space="0" w:color="auto"/>
              <w:bottom w:val="single" w:sz="18" w:space="0" w:color="auto"/>
              <w:right w:val="single" w:sz="4" w:space="0" w:color="auto"/>
            </w:tcBorders>
          </w:tcPr>
          <w:p w:rsidR="006430AC" w:rsidRPr="001F0BE3" w:rsidRDefault="006430AC" w:rsidP="00126358">
            <w:pPr>
              <w:autoSpaceDE w:val="0"/>
              <w:autoSpaceDN w:val="0"/>
              <w:adjustRightInd w:val="0"/>
              <w:spacing w:after="0" w:line="240" w:lineRule="auto"/>
              <w:rPr>
                <w:b/>
                <w:sz w:val="20"/>
                <w:szCs w:val="20"/>
              </w:rPr>
            </w:pPr>
          </w:p>
        </w:tc>
        <w:tc>
          <w:tcPr>
            <w:tcW w:w="3899" w:type="dxa"/>
            <w:tcBorders>
              <w:top w:val="single" w:sz="4" w:space="0" w:color="auto"/>
              <w:left w:val="single" w:sz="4" w:space="0" w:color="auto"/>
              <w:bottom w:val="single" w:sz="18" w:space="0" w:color="auto"/>
              <w:right w:val="single" w:sz="4" w:space="0" w:color="auto"/>
            </w:tcBorders>
          </w:tcPr>
          <w:p w:rsidR="006430AC" w:rsidRPr="001F0BE3" w:rsidRDefault="006430AC" w:rsidP="00126358">
            <w:pPr>
              <w:spacing w:after="0" w:line="240" w:lineRule="auto"/>
              <w:rPr>
                <w:sz w:val="20"/>
                <w:szCs w:val="20"/>
              </w:rPr>
            </w:pPr>
            <w:r w:rsidRPr="001F0BE3">
              <w:rPr>
                <w:sz w:val="20"/>
                <w:szCs w:val="20"/>
              </w:rPr>
              <w:t>Ethics: Apply ethics and academic integrity in scientific research.</w:t>
            </w:r>
          </w:p>
          <w:p w:rsidR="006430AC" w:rsidRPr="001F0BE3" w:rsidRDefault="006430AC" w:rsidP="00126358">
            <w:pPr>
              <w:spacing w:after="0" w:line="240" w:lineRule="auto"/>
              <w:rPr>
                <w:sz w:val="20"/>
                <w:szCs w:val="20"/>
              </w:rPr>
            </w:pPr>
          </w:p>
        </w:tc>
        <w:tc>
          <w:tcPr>
            <w:tcW w:w="3515" w:type="dxa"/>
            <w:tcBorders>
              <w:top w:val="single" w:sz="4" w:space="0" w:color="auto"/>
              <w:left w:val="single" w:sz="4" w:space="0" w:color="auto"/>
              <w:bottom w:val="single" w:sz="18"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1F0BE3" w:rsidRDefault="006430AC" w:rsidP="006561EE">
            <w:pPr>
              <w:spacing w:after="0" w:line="240" w:lineRule="auto"/>
              <w:rPr>
                <w:sz w:val="20"/>
                <w:szCs w:val="20"/>
              </w:rPr>
            </w:pPr>
            <w:r w:rsidRPr="001A4C70">
              <w:rPr>
                <w:rFonts w:eastAsia="Times New Roman"/>
                <w:sz w:val="20"/>
                <w:szCs w:val="20"/>
              </w:rPr>
              <w:t>Date to be completed:</w:t>
            </w:r>
          </w:p>
        </w:tc>
      </w:tr>
      <w:tr w:rsidR="006430AC" w:rsidRPr="001F0BE3" w:rsidTr="006430AC">
        <w:trPr>
          <w:trHeight w:val="1500"/>
        </w:trPr>
        <w:tc>
          <w:tcPr>
            <w:tcW w:w="2162" w:type="dxa"/>
            <w:tcBorders>
              <w:top w:val="single" w:sz="18" w:space="0" w:color="auto"/>
              <w:left w:val="single" w:sz="18" w:space="0" w:color="auto"/>
              <w:bottom w:val="single" w:sz="4" w:space="0" w:color="auto"/>
              <w:right w:val="single" w:sz="4" w:space="0" w:color="auto"/>
            </w:tcBorders>
          </w:tcPr>
          <w:p w:rsidR="006430AC" w:rsidRPr="001F0BE3" w:rsidRDefault="006430AC" w:rsidP="00126358">
            <w:pPr>
              <w:autoSpaceDE w:val="0"/>
              <w:autoSpaceDN w:val="0"/>
              <w:adjustRightInd w:val="0"/>
              <w:spacing w:after="0" w:line="240" w:lineRule="auto"/>
              <w:rPr>
                <w:sz w:val="20"/>
                <w:szCs w:val="20"/>
              </w:rPr>
            </w:pPr>
            <w:r w:rsidRPr="001F0BE3">
              <w:rPr>
                <w:b/>
                <w:sz w:val="20"/>
                <w:szCs w:val="20"/>
              </w:rPr>
              <w:lastRenderedPageBreak/>
              <w:t xml:space="preserve">4. Professional Communicator: </w:t>
            </w:r>
            <w:r w:rsidRPr="001F0BE3">
              <w:rPr>
                <w:sz w:val="20"/>
                <w:szCs w:val="20"/>
              </w:rPr>
              <w:t>Communicate effectively in one’s discipline and professional</w:t>
            </w:r>
          </w:p>
          <w:p w:rsidR="006430AC" w:rsidRPr="001F0BE3" w:rsidRDefault="006430AC" w:rsidP="00126358">
            <w:pPr>
              <w:autoSpaceDE w:val="0"/>
              <w:autoSpaceDN w:val="0"/>
              <w:adjustRightInd w:val="0"/>
              <w:spacing w:after="0" w:line="240" w:lineRule="auto"/>
              <w:rPr>
                <w:b/>
                <w:sz w:val="20"/>
                <w:szCs w:val="20"/>
              </w:rPr>
            </w:pPr>
            <w:r w:rsidRPr="001F0BE3">
              <w:rPr>
                <w:sz w:val="20"/>
                <w:szCs w:val="20"/>
              </w:rPr>
              <w:t>Practice.</w:t>
            </w:r>
          </w:p>
        </w:tc>
        <w:tc>
          <w:tcPr>
            <w:tcW w:w="3899" w:type="dxa"/>
            <w:tcBorders>
              <w:top w:val="single" w:sz="18" w:space="0" w:color="auto"/>
              <w:left w:val="single" w:sz="4" w:space="0" w:color="auto"/>
              <w:right w:val="single" w:sz="4" w:space="0" w:color="auto"/>
            </w:tcBorders>
          </w:tcPr>
          <w:p w:rsidR="006430AC" w:rsidRPr="001F0BE3" w:rsidRDefault="006430AC" w:rsidP="00126358">
            <w:pPr>
              <w:spacing w:after="0" w:line="240" w:lineRule="auto"/>
              <w:rPr>
                <w:sz w:val="20"/>
                <w:szCs w:val="20"/>
              </w:rPr>
            </w:pPr>
            <w:r w:rsidRPr="001F0BE3">
              <w:rPr>
                <w:sz w:val="20"/>
                <w:szCs w:val="20"/>
              </w:rPr>
              <w:t>Apply academic communication skills in verbal and written interactions within the scientific research process.</w:t>
            </w:r>
          </w:p>
          <w:p w:rsidR="006430AC" w:rsidRPr="001F0BE3" w:rsidRDefault="006430AC" w:rsidP="00126358">
            <w:pPr>
              <w:spacing w:after="0" w:line="240" w:lineRule="auto"/>
              <w:ind w:left="252"/>
              <w:rPr>
                <w:sz w:val="20"/>
                <w:szCs w:val="20"/>
              </w:rPr>
            </w:pPr>
          </w:p>
        </w:tc>
        <w:tc>
          <w:tcPr>
            <w:tcW w:w="3515" w:type="dxa"/>
            <w:tcBorders>
              <w:top w:val="single" w:sz="18" w:space="0" w:color="auto"/>
              <w:left w:val="single" w:sz="4" w:space="0" w:color="auto"/>
              <w:right w:val="single" w:sz="4" w:space="0" w:color="auto"/>
            </w:tcBorders>
          </w:tcPr>
          <w:p w:rsidR="006430AC" w:rsidRPr="001A4C70" w:rsidRDefault="006430AC" w:rsidP="006561EE">
            <w:pPr>
              <w:spacing w:after="0" w:line="240" w:lineRule="auto"/>
              <w:rPr>
                <w:rFonts w:eastAsia="Times New Roman"/>
                <w:sz w:val="20"/>
                <w:szCs w:val="20"/>
              </w:rPr>
            </w:pPr>
            <w:r w:rsidRPr="001A4C70">
              <w:rPr>
                <w:rFonts w:eastAsia="Times New Roman"/>
                <w:sz w:val="20"/>
                <w:szCs w:val="20"/>
              </w:rPr>
              <w:t>Objective:</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Action:</w:t>
            </w:r>
          </w:p>
          <w:p w:rsidR="006430AC" w:rsidRPr="001A4C70" w:rsidRDefault="006430AC" w:rsidP="006561EE">
            <w:pPr>
              <w:spacing w:after="0" w:line="240" w:lineRule="auto"/>
              <w:rPr>
                <w:rFonts w:eastAsia="Times New Roman"/>
                <w:sz w:val="20"/>
                <w:szCs w:val="20"/>
              </w:rPr>
            </w:pPr>
            <w:r w:rsidRPr="001A4C70">
              <w:rPr>
                <w:rFonts w:eastAsia="Times New Roman"/>
                <w:sz w:val="20"/>
                <w:szCs w:val="20"/>
              </w:rPr>
              <w:t>Resource:</w:t>
            </w:r>
          </w:p>
          <w:p w:rsidR="006430AC" w:rsidRPr="001F0BE3" w:rsidRDefault="006430AC" w:rsidP="006561EE">
            <w:pPr>
              <w:spacing w:after="0" w:line="240" w:lineRule="auto"/>
              <w:rPr>
                <w:sz w:val="20"/>
                <w:szCs w:val="20"/>
              </w:rPr>
            </w:pPr>
            <w:r w:rsidRPr="001A4C70">
              <w:rPr>
                <w:rFonts w:eastAsia="Times New Roman"/>
                <w:sz w:val="20"/>
                <w:szCs w:val="20"/>
              </w:rPr>
              <w:t>Date to be completed:</w:t>
            </w:r>
          </w:p>
        </w:tc>
      </w:tr>
    </w:tbl>
    <w:p w:rsidR="00050627" w:rsidRPr="001F0BE3" w:rsidRDefault="00050627" w:rsidP="001A4C70">
      <w:pPr>
        <w:spacing w:before="120" w:after="60" w:line="240" w:lineRule="auto"/>
        <w:rPr>
          <w:rFonts w:eastAsia="Times New Roman" w:cs="Calibri"/>
          <w:b/>
        </w:rPr>
      </w:pPr>
    </w:p>
    <w:p w:rsidR="001A4C70" w:rsidRPr="001F0BE3" w:rsidRDefault="001A4C70" w:rsidP="00050627">
      <w:pPr>
        <w:spacing w:before="120" w:after="60" w:line="240" w:lineRule="auto"/>
        <w:rPr>
          <w:rFonts w:eastAsia="Times New Roman" w:cs="Calibri"/>
          <w:b/>
        </w:rPr>
      </w:pPr>
      <w:r w:rsidRPr="001F0BE3">
        <w:rPr>
          <w:rFonts w:eastAsia="Times New Roman" w:cs="Calibri"/>
          <w:b/>
        </w:rPr>
        <w:t xml:space="preserve">Section 2 – Research Plan </w:t>
      </w:r>
    </w:p>
    <w:p w:rsidR="001A4C70" w:rsidRPr="001A4C70" w:rsidRDefault="001A4C70" w:rsidP="00050627">
      <w:pPr>
        <w:spacing w:before="120" w:after="60" w:line="240" w:lineRule="auto"/>
        <w:rPr>
          <w:rFonts w:eastAsia="Times New Roman" w:cs="Calibri"/>
        </w:rPr>
      </w:pPr>
      <w:r w:rsidRPr="001A4C70">
        <w:rPr>
          <w:rFonts w:eastAsia="Times New Roman" w:cs="Calibri"/>
        </w:rPr>
        <w:t>A dissertation is said to have scientific merit when the study:</w:t>
      </w:r>
    </w:p>
    <w:p w:rsidR="001A4C70" w:rsidRPr="001F0BE3" w:rsidRDefault="001A4C70" w:rsidP="001F0BE3">
      <w:pPr>
        <w:pStyle w:val="ListParagraph"/>
        <w:numPr>
          <w:ilvl w:val="0"/>
          <w:numId w:val="5"/>
        </w:numPr>
        <w:spacing w:before="120" w:after="60"/>
        <w:rPr>
          <w:rFonts w:cs="Calibri"/>
        </w:rPr>
      </w:pPr>
      <w:r w:rsidRPr="001F0BE3">
        <w:rPr>
          <w:rFonts w:cs="Calibri"/>
        </w:rPr>
        <w:t>Advances the scientific knowledge base in the field and your specialization area.</w:t>
      </w:r>
    </w:p>
    <w:p w:rsidR="00050627" w:rsidRPr="001F0BE3" w:rsidRDefault="001A4C70" w:rsidP="001F0BE3">
      <w:pPr>
        <w:pStyle w:val="ListParagraph"/>
        <w:keepNext/>
        <w:numPr>
          <w:ilvl w:val="0"/>
          <w:numId w:val="5"/>
        </w:numPr>
        <w:spacing w:before="240" w:after="60"/>
        <w:outlineLvl w:val="3"/>
        <w:rPr>
          <w:rFonts w:cs="Calibri"/>
          <w:bCs/>
        </w:rPr>
      </w:pPr>
      <w:r w:rsidRPr="001F0BE3">
        <w:rPr>
          <w:rFonts w:cs="Calibri"/>
        </w:rPr>
        <w:t>Makes a contribution to research theory.</w:t>
      </w:r>
    </w:p>
    <w:p w:rsidR="001A4C70" w:rsidRPr="001F0BE3" w:rsidRDefault="001A4C70" w:rsidP="001F0BE3">
      <w:pPr>
        <w:pStyle w:val="ListParagraph"/>
        <w:keepNext/>
        <w:numPr>
          <w:ilvl w:val="0"/>
          <w:numId w:val="5"/>
        </w:numPr>
        <w:spacing w:before="240" w:after="60"/>
        <w:outlineLvl w:val="3"/>
        <w:rPr>
          <w:rFonts w:cs="Calibri"/>
          <w:bCs/>
        </w:rPr>
      </w:pPr>
      <w:r w:rsidRPr="001F0BE3">
        <w:rPr>
          <w:rFonts w:cs="Calibri"/>
        </w:rPr>
        <w:t>Meets certain “hallmarks” of good research methodology.</w:t>
      </w:r>
    </w:p>
    <w:p w:rsidR="00B82690" w:rsidRPr="00B82690" w:rsidRDefault="00B82690" w:rsidP="00050627">
      <w:pPr>
        <w:keepNext/>
        <w:spacing w:before="240" w:after="60" w:line="240" w:lineRule="auto"/>
        <w:outlineLvl w:val="3"/>
        <w:rPr>
          <w:rFonts w:eastAsia="Times New Roman" w:cs="Calibri"/>
          <w:bCs/>
          <w:szCs w:val="24"/>
        </w:rPr>
      </w:pPr>
      <w:r w:rsidRPr="00B82690">
        <w:rPr>
          <w:rFonts w:eastAsia="Times New Roman" w:cs="Calibri"/>
          <w:bCs/>
          <w:szCs w:val="24"/>
        </w:rPr>
        <w:t xml:space="preserve">Your Track </w:t>
      </w:r>
      <w:r w:rsidR="001F0BE3">
        <w:rPr>
          <w:rFonts w:eastAsia="Times New Roman" w:cs="Calibri"/>
          <w:bCs/>
          <w:szCs w:val="24"/>
        </w:rPr>
        <w:t>2</w:t>
      </w:r>
      <w:r w:rsidRPr="00B82690">
        <w:rPr>
          <w:rFonts w:eastAsia="Times New Roman" w:cs="Calibri"/>
          <w:bCs/>
          <w:szCs w:val="24"/>
        </w:rPr>
        <w:t xml:space="preserve"> Preparation Plan will focus on item</w:t>
      </w:r>
      <w:r w:rsidR="001F0BE3">
        <w:rPr>
          <w:rFonts w:eastAsia="Times New Roman" w:cs="Calibri"/>
          <w:bCs/>
          <w:szCs w:val="24"/>
        </w:rPr>
        <w:t>s</w:t>
      </w:r>
      <w:r w:rsidRPr="00B82690">
        <w:rPr>
          <w:rFonts w:eastAsia="Times New Roman" w:cs="Calibri"/>
          <w:bCs/>
          <w:szCs w:val="24"/>
        </w:rPr>
        <w:t xml:space="preserve"> 1</w:t>
      </w:r>
      <w:r w:rsidR="001F0BE3">
        <w:rPr>
          <w:rFonts w:eastAsia="Times New Roman" w:cs="Calibri"/>
          <w:bCs/>
          <w:szCs w:val="24"/>
        </w:rPr>
        <w:t>, 2, and 3.</w:t>
      </w:r>
      <w:r w:rsidRPr="00B82690">
        <w:rPr>
          <w:rFonts w:eastAsia="Times New Roman" w:cs="Calibri"/>
          <w:bCs/>
          <w:szCs w:val="24"/>
        </w:rPr>
        <w:t xml:space="preserve"> </w:t>
      </w:r>
    </w:p>
    <w:p w:rsidR="00B82690" w:rsidRPr="001F0BE3" w:rsidRDefault="00B82690" w:rsidP="00050627">
      <w:pPr>
        <w:keepNext/>
        <w:spacing w:before="240" w:after="60" w:line="240" w:lineRule="auto"/>
        <w:outlineLvl w:val="3"/>
        <w:rPr>
          <w:rFonts w:eastAsia="Times New Roman" w:cs="Calibri"/>
          <w:bCs/>
        </w:rPr>
      </w:pPr>
      <w:r w:rsidRPr="001F0BE3">
        <w:rPr>
          <w:rFonts w:eastAsia="Times New Roman" w:cs="Calibri"/>
          <w:bCs/>
        </w:rPr>
        <w:t xml:space="preserve">In Track 2: </w:t>
      </w:r>
    </w:p>
    <w:p w:rsidR="00B82690" w:rsidRDefault="00B82690" w:rsidP="00050627">
      <w:pPr>
        <w:keepNext/>
        <w:spacing w:before="240" w:after="60" w:line="240" w:lineRule="auto"/>
        <w:outlineLvl w:val="3"/>
        <w:rPr>
          <w:rFonts w:eastAsia="Times New Roman" w:cs="Calibri"/>
          <w:bCs/>
        </w:rPr>
      </w:pPr>
      <w:r w:rsidRPr="001F0BE3">
        <w:rPr>
          <w:rFonts w:eastAsia="Times New Roman" w:cs="Calibri"/>
          <w:bCs/>
        </w:rPr>
        <w:t xml:space="preserve">You continued to build on your search of the professional literature to:  </w:t>
      </w:r>
    </w:p>
    <w:p w:rsidR="00DB2023" w:rsidRPr="001F0BE3" w:rsidRDefault="00DB2023" w:rsidP="00DB2023">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 xml:space="preserve">Develop a title for your dissertation. </w:t>
      </w:r>
    </w:p>
    <w:p w:rsidR="00B82690" w:rsidRPr="001F0BE3" w:rsidRDefault="00B82690" w:rsidP="00050627">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Identify and select a research topic for your dissertation that is appropriate for research within your program and specialization.</w:t>
      </w:r>
    </w:p>
    <w:p w:rsidR="00B82690" w:rsidRDefault="00B82690" w:rsidP="00050627">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Create a coherent and explicit argument illustrating how your research question(s</w:t>
      </w:r>
      <w:r w:rsidR="00DD4723" w:rsidRPr="001F0BE3">
        <w:rPr>
          <w:rFonts w:eastAsia="Times New Roman" w:cs="Calibri"/>
          <w:bCs/>
        </w:rPr>
        <w:t>) is</w:t>
      </w:r>
      <w:r w:rsidRPr="001F0BE3">
        <w:rPr>
          <w:rFonts w:eastAsia="Times New Roman" w:cs="Calibri"/>
          <w:bCs/>
        </w:rPr>
        <w:t xml:space="preserve"> derived from your research problem. </w:t>
      </w:r>
    </w:p>
    <w:p w:rsidR="0095252F" w:rsidRDefault="0095252F" w:rsidP="0095252F">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Describe the purpose of your study.</w:t>
      </w:r>
    </w:p>
    <w:p w:rsidR="0095252F" w:rsidRPr="001F0BE3" w:rsidRDefault="0095252F" w:rsidP="0095252F">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 xml:space="preserve">Identify and select the theoretical framework(s) for your study.  </w:t>
      </w:r>
    </w:p>
    <w:p w:rsidR="00B82690" w:rsidRPr="001F0BE3" w:rsidRDefault="00B82690" w:rsidP="00050627">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Select a methodology and a basic research design to respond to your research question(s).</w:t>
      </w:r>
    </w:p>
    <w:p w:rsidR="00B82690" w:rsidRPr="001F0BE3" w:rsidRDefault="00B82690" w:rsidP="00050627">
      <w:pPr>
        <w:keepNext/>
        <w:numPr>
          <w:ilvl w:val="0"/>
          <w:numId w:val="3"/>
        </w:numPr>
        <w:spacing w:before="240" w:after="60" w:line="240" w:lineRule="auto"/>
        <w:contextualSpacing/>
        <w:outlineLvl w:val="3"/>
        <w:rPr>
          <w:rFonts w:eastAsia="Times New Roman" w:cs="Calibri"/>
          <w:bCs/>
        </w:rPr>
      </w:pPr>
      <w:r w:rsidRPr="001F0BE3">
        <w:rPr>
          <w:rFonts w:eastAsia="Times New Roman" w:cs="Calibri"/>
          <w:bCs/>
        </w:rPr>
        <w:t>Identify and select a population and to develop a sampling plan.</w:t>
      </w:r>
    </w:p>
    <w:p w:rsidR="00B82690" w:rsidRPr="001F0BE3" w:rsidRDefault="00B82690" w:rsidP="00050627">
      <w:pPr>
        <w:keepNext/>
        <w:spacing w:before="240" w:after="60" w:line="240" w:lineRule="auto"/>
        <w:outlineLvl w:val="3"/>
        <w:rPr>
          <w:rFonts w:eastAsia="Times New Roman" w:cs="Calibri"/>
          <w:bCs/>
        </w:rPr>
      </w:pPr>
      <w:r w:rsidRPr="001F0BE3">
        <w:rPr>
          <w:rFonts w:eastAsia="Times New Roman" w:cs="Calibri"/>
          <w:bCs/>
        </w:rPr>
        <w:t xml:space="preserve">You developed the content of your Research Plan required to submit to your specialization for </w:t>
      </w:r>
      <w:r w:rsidR="00C82285">
        <w:rPr>
          <w:rFonts w:eastAsia="Times New Roman" w:cs="Calibri"/>
          <w:bCs/>
        </w:rPr>
        <w:t xml:space="preserve">topic approval. In Track 3, </w:t>
      </w:r>
      <w:r w:rsidRPr="001F0BE3">
        <w:rPr>
          <w:rFonts w:eastAsia="Times New Roman" w:cs="Calibri"/>
          <w:bCs/>
        </w:rPr>
        <w:t xml:space="preserve">continue your search of the literature and complete your Research Plan. Your Research Plan is the blueprint for your dissertation. Between Tracks 2 and 3, you will utilize the feedback that you received from your peers and instructor to revise the sections of your Research Plan that you submitted as your </w:t>
      </w:r>
      <w:r w:rsidR="00572AE4" w:rsidRPr="001F0BE3">
        <w:rPr>
          <w:rFonts w:eastAsia="Times New Roman" w:cs="Calibri"/>
          <w:bCs/>
        </w:rPr>
        <w:t xml:space="preserve">Track 2 </w:t>
      </w:r>
      <w:r w:rsidRPr="001F0BE3">
        <w:rPr>
          <w:rFonts w:eastAsia="Times New Roman" w:cs="Calibri"/>
          <w:bCs/>
        </w:rPr>
        <w:t>final assessment. Then, you will begin to develop the remaining sections of your Research Plan:</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Theoretical Implications.</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Practical Implications.</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Contribution to Research Theory.</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Instruments.</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Data Collection Procedures.</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Data Analysis Procedures.</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Expected Findings.</w:t>
      </w:r>
    </w:p>
    <w:p w:rsidR="00B82690" w:rsidRPr="001F0BE3" w:rsidRDefault="00B82690" w:rsidP="00050627">
      <w:pPr>
        <w:keepNext/>
        <w:numPr>
          <w:ilvl w:val="0"/>
          <w:numId w:val="4"/>
        </w:numPr>
        <w:spacing w:before="240" w:after="60" w:line="240" w:lineRule="auto"/>
        <w:contextualSpacing/>
        <w:outlineLvl w:val="3"/>
        <w:rPr>
          <w:rFonts w:eastAsia="Times New Roman" w:cs="Calibri"/>
          <w:bCs/>
        </w:rPr>
      </w:pPr>
      <w:r w:rsidRPr="001F0BE3">
        <w:rPr>
          <w:rFonts w:eastAsia="Times New Roman" w:cs="Calibri"/>
          <w:bCs/>
        </w:rPr>
        <w:t xml:space="preserve">References. </w:t>
      </w:r>
    </w:p>
    <w:p w:rsidR="00B82690" w:rsidRPr="001F0BE3" w:rsidRDefault="00B82690" w:rsidP="00050627">
      <w:pPr>
        <w:keepNext/>
        <w:spacing w:before="240" w:after="60" w:line="240" w:lineRule="auto"/>
        <w:contextualSpacing/>
        <w:outlineLvl w:val="3"/>
        <w:rPr>
          <w:rFonts w:eastAsia="Times New Roman" w:cs="Calibri"/>
          <w:bCs/>
        </w:rPr>
      </w:pPr>
    </w:p>
    <w:p w:rsidR="00B82690" w:rsidRPr="001F0BE3" w:rsidRDefault="00B82690" w:rsidP="00050627">
      <w:pPr>
        <w:keepNext/>
        <w:spacing w:before="240" w:after="60" w:line="240" w:lineRule="auto"/>
        <w:contextualSpacing/>
        <w:outlineLvl w:val="3"/>
        <w:rPr>
          <w:rFonts w:eastAsia="Times New Roman" w:cs="Calibri"/>
          <w:bCs/>
        </w:rPr>
      </w:pPr>
      <w:r w:rsidRPr="001F0BE3">
        <w:rPr>
          <w:rFonts w:eastAsia="Times New Roman" w:cs="Calibri"/>
          <w:bCs/>
        </w:rPr>
        <w:t>Go to iGuide and under Learning Resource</w:t>
      </w:r>
      <w:r w:rsidR="00572AE4" w:rsidRPr="001F0BE3">
        <w:rPr>
          <w:rFonts w:eastAsia="Times New Roman" w:cs="Calibri"/>
          <w:bCs/>
        </w:rPr>
        <w:t xml:space="preserve">s, select Dissertation Research, Research in Your School, and then download your school’s Research Plan. Make sure to select the Research Plan that is appropriate </w:t>
      </w:r>
      <w:r w:rsidR="00572AE4" w:rsidRPr="001F0BE3">
        <w:rPr>
          <w:rFonts w:eastAsia="Times New Roman" w:cs="Calibri"/>
          <w:bCs/>
        </w:rPr>
        <w:lastRenderedPageBreak/>
        <w:t xml:space="preserve">for your selected methodology. </w:t>
      </w:r>
      <w:r w:rsidR="00572AE4" w:rsidRPr="001F0BE3">
        <w:rPr>
          <w:rFonts w:eastAsia="Times New Roman" w:cs="Calibri"/>
          <w:bCs/>
          <w:u w:val="single"/>
        </w:rPr>
        <w:t>You will be expected to have a minimum of 75 entries in your reference list to support your Research Plan</w:t>
      </w:r>
      <w:r w:rsidR="00572AE4" w:rsidRPr="001F0BE3">
        <w:rPr>
          <w:rFonts w:eastAsia="Times New Roman" w:cs="Calibri"/>
          <w:bCs/>
        </w:rPr>
        <w:t xml:space="preserve">. Remember that 75 entries represent a fraction of the articles you will collect to complete your dissertation. Continue your search of the literature and complete the remaining sections of your research Plan.  </w:t>
      </w:r>
    </w:p>
    <w:p w:rsidR="0095252F" w:rsidRDefault="0095252F">
      <w:pPr>
        <w:rPr>
          <w:b/>
        </w:rPr>
      </w:pPr>
    </w:p>
    <w:p w:rsidR="00C82285" w:rsidRPr="00DC7A72" w:rsidRDefault="00C82285">
      <w:pPr>
        <w:rPr>
          <w:b/>
        </w:rPr>
      </w:pPr>
      <w:r w:rsidRPr="00DC7A72">
        <w:rPr>
          <w:b/>
        </w:rPr>
        <w:t xml:space="preserve">For Psychology Learners only: Complete Milestone 2. </w:t>
      </w:r>
    </w:p>
    <w:p w:rsidR="00C82285" w:rsidRDefault="00C82285">
      <w:r>
        <w:t xml:space="preserve">If you scored between 60 and 69 on your Research Plan final assessment in Unit 10, you may submit your Research plan one time between Tracks 2 and 3 </w:t>
      </w:r>
      <w:r w:rsidR="00D03BA4">
        <w:t xml:space="preserve">to review </w:t>
      </w:r>
      <w:r>
        <w:t xml:space="preserve">for Milestone 2 – Topic Approval. Incorporate the feedback that you received from your peers and instructor. When you complete the revision of your Research Plan, you may submit it for approval. </w:t>
      </w:r>
    </w:p>
    <w:p w:rsidR="00C82285" w:rsidRDefault="00C82285">
      <w:r>
        <w:t xml:space="preserve">Follow the instructions in Section 2 and revise your Track 2 Research Plan. </w:t>
      </w:r>
    </w:p>
    <w:p w:rsidR="00C82285" w:rsidRDefault="00C82285">
      <w:r>
        <w:t xml:space="preserve">Please state the date that you plan to complete the revision of your Research Plan and submit for Scientific Merit Review. ________________________ </w:t>
      </w:r>
    </w:p>
    <w:p w:rsidR="00C82285" w:rsidRDefault="00C82285">
      <w:r>
        <w:t xml:space="preserve">If you scored between 15 and 59, you may submit your Track 2 research Plan to your </w:t>
      </w:r>
      <w:r w:rsidR="00D03BA4">
        <w:t xml:space="preserve">Track 3 instructor to review </w:t>
      </w:r>
      <w:r>
        <w:t>for Milestone 2 - Topic Approval. Incorporate the feedback that you received</w:t>
      </w:r>
      <w:r w:rsidR="00D03BA4">
        <w:t xml:space="preserve"> from your peers and instructor to revise your Track 2 Research Plan. You may submit your revised Research Plan when you enter the Track 3 Colloquium Courseroom. In addition to revising your Track 2 Research Plan, begin working on the sections of your Research Plan that you need to complete for Track 3. </w:t>
      </w:r>
    </w:p>
    <w:sectPr w:rsidR="00C82285" w:rsidSect="000506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B1C1A"/>
    <w:multiLevelType w:val="hybridMultilevel"/>
    <w:tmpl w:val="B376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953E6"/>
    <w:multiLevelType w:val="hybridMultilevel"/>
    <w:tmpl w:val="E664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D172B"/>
    <w:multiLevelType w:val="hybridMultilevel"/>
    <w:tmpl w:val="F606E70C"/>
    <w:lvl w:ilvl="0" w:tplc="2A72A95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FA80C7B"/>
    <w:multiLevelType w:val="hybridMultilevel"/>
    <w:tmpl w:val="2F7A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60F11"/>
    <w:multiLevelType w:val="hybridMultilevel"/>
    <w:tmpl w:val="4B90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A9"/>
    <w:rsid w:val="00011D0F"/>
    <w:rsid w:val="00050627"/>
    <w:rsid w:val="00126358"/>
    <w:rsid w:val="001A4C70"/>
    <w:rsid w:val="001F0BE3"/>
    <w:rsid w:val="002D649A"/>
    <w:rsid w:val="003E46A9"/>
    <w:rsid w:val="00503A0A"/>
    <w:rsid w:val="00572AE4"/>
    <w:rsid w:val="006430AC"/>
    <w:rsid w:val="006561EE"/>
    <w:rsid w:val="00870C1B"/>
    <w:rsid w:val="0095252F"/>
    <w:rsid w:val="00A84A58"/>
    <w:rsid w:val="00B82690"/>
    <w:rsid w:val="00C82285"/>
    <w:rsid w:val="00D03BA4"/>
    <w:rsid w:val="00D1505B"/>
    <w:rsid w:val="00D75EA0"/>
    <w:rsid w:val="00DB2023"/>
    <w:rsid w:val="00DC7A72"/>
    <w:rsid w:val="00DD4723"/>
    <w:rsid w:val="00E907D7"/>
    <w:rsid w:val="00EB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A9"/>
    <w:pPr>
      <w:spacing w:after="200" w:line="276" w:lineRule="auto"/>
    </w:pPr>
    <w:rPr>
      <w:sz w:val="22"/>
      <w:szCs w:val="22"/>
    </w:rPr>
  </w:style>
  <w:style w:type="paragraph" w:styleId="Heading4">
    <w:name w:val="heading 4"/>
    <w:basedOn w:val="Normal"/>
    <w:next w:val="Normal"/>
    <w:link w:val="Heading4Char"/>
    <w:qFormat/>
    <w:rsid w:val="00D75EA0"/>
    <w:pPr>
      <w:keepNext/>
      <w:spacing w:before="240" w:after="60" w:line="240" w:lineRule="auto"/>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E46A9"/>
    <w:pPr>
      <w:spacing w:before="120" w:after="60" w:line="240" w:lineRule="auto"/>
    </w:pPr>
    <w:rPr>
      <w:rFonts w:ascii="Arial" w:eastAsia="Times New Roman" w:hAnsi="Arial"/>
      <w:szCs w:val="24"/>
    </w:rPr>
  </w:style>
  <w:style w:type="character" w:customStyle="1" w:styleId="BodyTextChar">
    <w:name w:val="BodyText Char"/>
    <w:link w:val="BodyText"/>
    <w:rsid w:val="003E46A9"/>
    <w:rPr>
      <w:rFonts w:ascii="Arial" w:eastAsia="Times New Roman" w:hAnsi="Arial" w:cs="Times New Roman"/>
      <w:szCs w:val="24"/>
    </w:rPr>
  </w:style>
  <w:style w:type="paragraph" w:styleId="ListParagraph">
    <w:name w:val="List Paragraph"/>
    <w:basedOn w:val="Normal"/>
    <w:uiPriority w:val="99"/>
    <w:qFormat/>
    <w:rsid w:val="001A4C70"/>
    <w:pPr>
      <w:spacing w:after="0" w:line="240" w:lineRule="auto"/>
      <w:ind w:left="720"/>
      <w:contextualSpacing/>
    </w:pPr>
    <w:rPr>
      <w:rFonts w:eastAsia="Times New Roman"/>
      <w:sz w:val="24"/>
      <w:szCs w:val="24"/>
    </w:rPr>
  </w:style>
  <w:style w:type="paragraph" w:styleId="NormalWeb">
    <w:name w:val="Normal (Web)"/>
    <w:basedOn w:val="Normal"/>
    <w:uiPriority w:val="99"/>
    <w:semiHidden/>
    <w:unhideWhenUsed/>
    <w:rsid w:val="001A4C70"/>
    <w:rPr>
      <w:rFonts w:ascii="Times New Roman" w:hAnsi="Times New Roman"/>
      <w:sz w:val="24"/>
      <w:szCs w:val="24"/>
    </w:rPr>
  </w:style>
  <w:style w:type="character" w:customStyle="1" w:styleId="Heading4Char">
    <w:name w:val="Heading 4 Char"/>
    <w:link w:val="Heading4"/>
    <w:rsid w:val="00D75EA0"/>
    <w:rPr>
      <w:rFonts w:ascii="Arial" w:eastAsia="Times New Roman" w:hAnsi="Arial" w:cs="Times New Roman"/>
      <w:b/>
      <w:bCs/>
      <w:sz w:val="24"/>
      <w:szCs w:val="28"/>
    </w:rPr>
  </w:style>
  <w:style w:type="paragraph" w:styleId="Title">
    <w:name w:val="Title"/>
    <w:basedOn w:val="Normal"/>
    <w:link w:val="TitleChar"/>
    <w:uiPriority w:val="99"/>
    <w:qFormat/>
    <w:rsid w:val="00D75EA0"/>
    <w:pPr>
      <w:spacing w:after="0" w:line="240" w:lineRule="auto"/>
      <w:jc w:val="center"/>
    </w:pPr>
    <w:rPr>
      <w:rFonts w:ascii="Arial" w:eastAsia="Times New Roman" w:hAnsi="Arial" w:cs="Arial"/>
      <w:b/>
      <w:bCs/>
      <w:sz w:val="24"/>
      <w:szCs w:val="24"/>
    </w:rPr>
  </w:style>
  <w:style w:type="character" w:customStyle="1" w:styleId="TitleChar">
    <w:name w:val="Title Char"/>
    <w:link w:val="Title"/>
    <w:uiPriority w:val="99"/>
    <w:rsid w:val="00D75EA0"/>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A9"/>
    <w:pPr>
      <w:spacing w:after="200" w:line="276" w:lineRule="auto"/>
    </w:pPr>
    <w:rPr>
      <w:sz w:val="22"/>
      <w:szCs w:val="22"/>
    </w:rPr>
  </w:style>
  <w:style w:type="paragraph" w:styleId="Heading4">
    <w:name w:val="heading 4"/>
    <w:basedOn w:val="Normal"/>
    <w:next w:val="Normal"/>
    <w:link w:val="Heading4Char"/>
    <w:qFormat/>
    <w:rsid w:val="00D75EA0"/>
    <w:pPr>
      <w:keepNext/>
      <w:spacing w:before="240" w:after="60" w:line="240" w:lineRule="auto"/>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E46A9"/>
    <w:pPr>
      <w:spacing w:before="120" w:after="60" w:line="240" w:lineRule="auto"/>
    </w:pPr>
    <w:rPr>
      <w:rFonts w:ascii="Arial" w:eastAsia="Times New Roman" w:hAnsi="Arial"/>
      <w:szCs w:val="24"/>
    </w:rPr>
  </w:style>
  <w:style w:type="character" w:customStyle="1" w:styleId="BodyTextChar">
    <w:name w:val="BodyText Char"/>
    <w:link w:val="BodyText"/>
    <w:rsid w:val="003E46A9"/>
    <w:rPr>
      <w:rFonts w:ascii="Arial" w:eastAsia="Times New Roman" w:hAnsi="Arial" w:cs="Times New Roman"/>
      <w:szCs w:val="24"/>
    </w:rPr>
  </w:style>
  <w:style w:type="paragraph" w:styleId="ListParagraph">
    <w:name w:val="List Paragraph"/>
    <w:basedOn w:val="Normal"/>
    <w:uiPriority w:val="99"/>
    <w:qFormat/>
    <w:rsid w:val="001A4C70"/>
    <w:pPr>
      <w:spacing w:after="0" w:line="240" w:lineRule="auto"/>
      <w:ind w:left="720"/>
      <w:contextualSpacing/>
    </w:pPr>
    <w:rPr>
      <w:rFonts w:eastAsia="Times New Roman"/>
      <w:sz w:val="24"/>
      <w:szCs w:val="24"/>
    </w:rPr>
  </w:style>
  <w:style w:type="paragraph" w:styleId="NormalWeb">
    <w:name w:val="Normal (Web)"/>
    <w:basedOn w:val="Normal"/>
    <w:uiPriority w:val="99"/>
    <w:semiHidden/>
    <w:unhideWhenUsed/>
    <w:rsid w:val="001A4C70"/>
    <w:rPr>
      <w:rFonts w:ascii="Times New Roman" w:hAnsi="Times New Roman"/>
      <w:sz w:val="24"/>
      <w:szCs w:val="24"/>
    </w:rPr>
  </w:style>
  <w:style w:type="character" w:customStyle="1" w:styleId="Heading4Char">
    <w:name w:val="Heading 4 Char"/>
    <w:link w:val="Heading4"/>
    <w:rsid w:val="00D75EA0"/>
    <w:rPr>
      <w:rFonts w:ascii="Arial" w:eastAsia="Times New Roman" w:hAnsi="Arial" w:cs="Times New Roman"/>
      <w:b/>
      <w:bCs/>
      <w:sz w:val="24"/>
      <w:szCs w:val="28"/>
    </w:rPr>
  </w:style>
  <w:style w:type="paragraph" w:styleId="Title">
    <w:name w:val="Title"/>
    <w:basedOn w:val="Normal"/>
    <w:link w:val="TitleChar"/>
    <w:uiPriority w:val="99"/>
    <w:qFormat/>
    <w:rsid w:val="00D75EA0"/>
    <w:pPr>
      <w:spacing w:after="0" w:line="240" w:lineRule="auto"/>
      <w:jc w:val="center"/>
    </w:pPr>
    <w:rPr>
      <w:rFonts w:ascii="Arial" w:eastAsia="Times New Roman" w:hAnsi="Arial" w:cs="Arial"/>
      <w:b/>
      <w:bCs/>
      <w:sz w:val="24"/>
      <w:szCs w:val="24"/>
    </w:rPr>
  </w:style>
  <w:style w:type="character" w:customStyle="1" w:styleId="TitleChar">
    <w:name w:val="Title Char"/>
    <w:link w:val="Title"/>
    <w:uiPriority w:val="99"/>
    <w:rsid w:val="00D75EA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Malley, Brent</cp:lastModifiedBy>
  <cp:revision>2</cp:revision>
  <dcterms:created xsi:type="dcterms:W3CDTF">2014-09-02T17:48:00Z</dcterms:created>
  <dcterms:modified xsi:type="dcterms:W3CDTF">2014-09-02T17:48:00Z</dcterms:modified>
</cp:coreProperties>
</file>